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F2A4" w14:textId="77777777" w:rsidR="0032300F" w:rsidRPr="000E2A83" w:rsidRDefault="0032300F" w:rsidP="0032300F">
      <w:pPr>
        <w:spacing w:after="0"/>
        <w:contextualSpacing/>
        <w:jc w:val="center"/>
        <w:rPr>
          <w:rFonts w:ascii="Arial" w:hAnsi="Arial" w:cs="Arial"/>
        </w:rPr>
      </w:pPr>
      <w:bookmarkStart w:id="0" w:name="_GoBack"/>
      <w:bookmarkEnd w:id="0"/>
      <w:r w:rsidRPr="000E2A83">
        <w:rPr>
          <w:rFonts w:ascii="Arial" w:hAnsi="Arial" w:cs="Arial"/>
          <w:noProof/>
          <w:lang w:eastAsia="en-GB"/>
        </w:rPr>
        <w:drawing>
          <wp:inline distT="0" distB="0" distL="0" distR="0" wp14:anchorId="502C4FEF" wp14:editId="4F036741">
            <wp:extent cx="1271905" cy="884555"/>
            <wp:effectExtent l="19050" t="0" r="444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87BC1" w14:textId="77777777" w:rsidR="0032300F" w:rsidRPr="000E2A83" w:rsidRDefault="0032300F" w:rsidP="0032300F">
      <w:pPr>
        <w:spacing w:after="0"/>
        <w:contextualSpacing/>
        <w:jc w:val="both"/>
        <w:rPr>
          <w:rFonts w:ascii="Arial" w:hAnsi="Arial" w:cs="Arial"/>
        </w:rPr>
      </w:pPr>
    </w:p>
    <w:p w14:paraId="2BB096D2" w14:textId="77777777" w:rsidR="0032300F" w:rsidRPr="000E2A83" w:rsidRDefault="0032300F" w:rsidP="0032300F">
      <w:pPr>
        <w:spacing w:after="0"/>
        <w:contextualSpacing/>
        <w:jc w:val="center"/>
        <w:rPr>
          <w:rFonts w:ascii="Arial" w:hAnsi="Arial" w:cs="Arial"/>
        </w:rPr>
      </w:pPr>
      <w:r w:rsidRPr="000E2A83">
        <w:rPr>
          <w:rFonts w:ascii="Arial" w:hAnsi="Arial" w:cs="Arial"/>
        </w:rPr>
        <w:t>IHBC Northern Ireland Branch</w:t>
      </w:r>
    </w:p>
    <w:p w14:paraId="3096CBDC" w14:textId="77777777" w:rsidR="0032300F" w:rsidRPr="000E2A83" w:rsidRDefault="0032300F" w:rsidP="0032300F">
      <w:pPr>
        <w:spacing w:after="0"/>
        <w:contextualSpacing/>
        <w:jc w:val="center"/>
        <w:rPr>
          <w:rFonts w:ascii="Arial" w:hAnsi="Arial" w:cs="Arial"/>
        </w:rPr>
      </w:pPr>
      <w:r w:rsidRPr="000E2A83">
        <w:rPr>
          <w:rFonts w:ascii="Arial" w:hAnsi="Arial" w:cs="Arial"/>
        </w:rPr>
        <w:t>Annual General Meeting</w:t>
      </w:r>
    </w:p>
    <w:p w14:paraId="24177B09" w14:textId="355C8BF7" w:rsidR="0032300F" w:rsidRDefault="00E060C5" w:rsidP="0032300F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E060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2019</w:t>
      </w:r>
      <w:r w:rsidR="00D21DE6">
        <w:rPr>
          <w:rFonts w:ascii="Arial" w:hAnsi="Arial" w:cs="Arial"/>
        </w:rPr>
        <w:t xml:space="preserve"> </w:t>
      </w:r>
      <w:r w:rsidR="001C04FE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3.00</w:t>
      </w:r>
      <w:r w:rsidR="001C04FE">
        <w:rPr>
          <w:rFonts w:ascii="Arial" w:hAnsi="Arial" w:cs="Arial"/>
        </w:rPr>
        <w:t>p</w:t>
      </w:r>
      <w:r w:rsidR="0032300F" w:rsidRPr="000E2A83">
        <w:rPr>
          <w:rFonts w:ascii="Arial" w:hAnsi="Arial" w:cs="Arial"/>
        </w:rPr>
        <w:t>m</w:t>
      </w:r>
    </w:p>
    <w:p w14:paraId="33D7C004" w14:textId="77777777" w:rsidR="001C04FE" w:rsidRPr="001C04FE" w:rsidRDefault="001C04FE" w:rsidP="001C04FE">
      <w:pPr>
        <w:spacing w:after="0" w:line="360" w:lineRule="auto"/>
        <w:jc w:val="center"/>
        <w:rPr>
          <w:rFonts w:ascii="Arial" w:hAnsi="Arial" w:cs="Arial"/>
        </w:rPr>
      </w:pPr>
      <w:r w:rsidRPr="001C04FE">
        <w:rPr>
          <w:rFonts w:ascii="Arial" w:hAnsi="Arial" w:cs="Arial"/>
        </w:rPr>
        <w:t>UAHS, Old Museum Building, 7 College Square North, Belfast BT1 6AR</w:t>
      </w:r>
    </w:p>
    <w:p w14:paraId="76EE38AF" w14:textId="77777777" w:rsidR="0032300F" w:rsidRPr="000E2A83" w:rsidRDefault="0032300F" w:rsidP="0032300F">
      <w:pPr>
        <w:spacing w:after="0"/>
        <w:contextualSpacing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646"/>
        <w:gridCol w:w="1977"/>
        <w:gridCol w:w="4676"/>
        <w:gridCol w:w="1721"/>
      </w:tblGrid>
      <w:tr w:rsidR="009D22FF" w:rsidRPr="000E2A83" w14:paraId="67D4944C" w14:textId="77777777" w:rsidTr="00552C3E">
        <w:tc>
          <w:tcPr>
            <w:tcW w:w="675" w:type="dxa"/>
          </w:tcPr>
          <w:p w14:paraId="2C018C9C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27BFA0A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9342267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6018C247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Note</w:t>
            </w:r>
          </w:p>
        </w:tc>
        <w:tc>
          <w:tcPr>
            <w:tcW w:w="1196" w:type="dxa"/>
            <w:vAlign w:val="center"/>
          </w:tcPr>
          <w:p w14:paraId="30E1F72F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Action</w:t>
            </w:r>
          </w:p>
        </w:tc>
      </w:tr>
      <w:tr w:rsidR="009D22FF" w:rsidRPr="000E2A83" w14:paraId="06CCD80D" w14:textId="77777777" w:rsidTr="00552C3E">
        <w:tc>
          <w:tcPr>
            <w:tcW w:w="675" w:type="dxa"/>
          </w:tcPr>
          <w:p w14:paraId="614A19B9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1.0</w:t>
            </w:r>
          </w:p>
        </w:tc>
        <w:tc>
          <w:tcPr>
            <w:tcW w:w="2127" w:type="dxa"/>
          </w:tcPr>
          <w:p w14:paraId="72C9C08B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Attendance</w:t>
            </w:r>
          </w:p>
        </w:tc>
        <w:tc>
          <w:tcPr>
            <w:tcW w:w="5244" w:type="dxa"/>
            <w:vAlign w:val="center"/>
          </w:tcPr>
          <w:p w14:paraId="40EC9BBE" w14:textId="44F4D141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Ken Moore, Jill Kerry</w:t>
            </w:r>
            <w:r w:rsidR="001C04FE">
              <w:rPr>
                <w:rFonts w:ascii="Arial" w:hAnsi="Arial" w:cs="Arial"/>
              </w:rPr>
              <w:t>,</w:t>
            </w:r>
            <w:r w:rsidR="00E060C5">
              <w:rPr>
                <w:rFonts w:ascii="Arial" w:hAnsi="Arial" w:cs="Arial"/>
              </w:rPr>
              <w:t xml:space="preserve"> </w:t>
            </w:r>
            <w:r w:rsidR="001C04FE" w:rsidRPr="001C04FE">
              <w:rPr>
                <w:rFonts w:ascii="Arial" w:hAnsi="Arial" w:cs="Arial"/>
              </w:rPr>
              <w:t>Sarah McNamee</w:t>
            </w:r>
            <w:r w:rsidR="001C04FE">
              <w:rPr>
                <w:rFonts w:ascii="Arial" w:hAnsi="Arial" w:cs="Arial"/>
              </w:rPr>
              <w:t>,</w:t>
            </w:r>
            <w:r w:rsidR="00E060C5">
              <w:rPr>
                <w:rFonts w:ascii="Arial" w:hAnsi="Arial" w:cs="Arial"/>
              </w:rPr>
              <w:t xml:space="preserve"> </w:t>
            </w:r>
            <w:r w:rsidR="00992C0C">
              <w:rPr>
                <w:rFonts w:ascii="Arial" w:hAnsi="Arial" w:cs="Arial"/>
              </w:rPr>
              <w:t>Fred Moore, Des Cairns, Nathan Morrow and Sean O’</w:t>
            </w:r>
            <w:r w:rsidR="002404F3">
              <w:rPr>
                <w:rFonts w:ascii="Arial" w:hAnsi="Arial" w:cs="Arial"/>
              </w:rPr>
              <w:t>Reilly</w:t>
            </w:r>
          </w:p>
          <w:p w14:paraId="501F9C9E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67C83602" w14:textId="6A5781E6" w:rsidR="0032300F" w:rsidRPr="000E2A83" w:rsidRDefault="001055F9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Noted.</w:t>
            </w:r>
          </w:p>
        </w:tc>
      </w:tr>
      <w:tr w:rsidR="009D22FF" w:rsidRPr="000E2A83" w14:paraId="653C82C4" w14:textId="77777777" w:rsidTr="00552C3E">
        <w:tc>
          <w:tcPr>
            <w:tcW w:w="675" w:type="dxa"/>
          </w:tcPr>
          <w:p w14:paraId="7B891EB8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2.0</w:t>
            </w:r>
          </w:p>
        </w:tc>
        <w:tc>
          <w:tcPr>
            <w:tcW w:w="2127" w:type="dxa"/>
          </w:tcPr>
          <w:p w14:paraId="566C7B4B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Apologies</w:t>
            </w:r>
          </w:p>
        </w:tc>
        <w:tc>
          <w:tcPr>
            <w:tcW w:w="5244" w:type="dxa"/>
            <w:vAlign w:val="center"/>
          </w:tcPr>
          <w:p w14:paraId="1AC2CF3B" w14:textId="660B176D" w:rsidR="0032300F" w:rsidRPr="000E2A83" w:rsidRDefault="0032300F" w:rsidP="003230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Delia Graham</w:t>
            </w:r>
            <w:r w:rsidR="00057B2F">
              <w:rPr>
                <w:rFonts w:ascii="Arial" w:hAnsi="Arial" w:cs="Arial"/>
              </w:rPr>
              <w:t>, Andrew McClelland</w:t>
            </w:r>
            <w:r w:rsidR="00EE6688">
              <w:rPr>
                <w:rFonts w:ascii="Arial" w:hAnsi="Arial" w:cs="Arial"/>
              </w:rPr>
              <w:t>.</w:t>
            </w:r>
          </w:p>
          <w:p w14:paraId="3E94BBE3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6AF8C8CE" w14:textId="7A4B4B0D" w:rsidR="0032300F" w:rsidRPr="000E2A83" w:rsidRDefault="001055F9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Noted.</w:t>
            </w:r>
          </w:p>
        </w:tc>
      </w:tr>
      <w:tr w:rsidR="009D22FF" w:rsidRPr="000E2A83" w14:paraId="05D4153C" w14:textId="77777777" w:rsidTr="00552C3E">
        <w:tc>
          <w:tcPr>
            <w:tcW w:w="675" w:type="dxa"/>
          </w:tcPr>
          <w:p w14:paraId="5D7183D3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3.0</w:t>
            </w:r>
          </w:p>
        </w:tc>
        <w:tc>
          <w:tcPr>
            <w:tcW w:w="2127" w:type="dxa"/>
          </w:tcPr>
          <w:p w14:paraId="66DB21B2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Minutes of previous AGM</w:t>
            </w:r>
          </w:p>
        </w:tc>
        <w:tc>
          <w:tcPr>
            <w:tcW w:w="5244" w:type="dxa"/>
            <w:vAlign w:val="center"/>
          </w:tcPr>
          <w:p w14:paraId="7FA8A704" w14:textId="4358C5BA" w:rsidR="0032300F" w:rsidRDefault="0032300F" w:rsidP="0032300F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 xml:space="preserve">The minutes of the previous AGM held at </w:t>
            </w:r>
            <w:r w:rsidR="00EE6688">
              <w:rPr>
                <w:rFonts w:ascii="Arial" w:hAnsi="Arial" w:cs="Arial"/>
              </w:rPr>
              <w:t xml:space="preserve">UAH, Old Museum Building, 7 College Square North, Belfast BT1 6AR not available at the time.  To be ratified </w:t>
            </w:r>
            <w:r w:rsidR="009C312B">
              <w:rPr>
                <w:rFonts w:ascii="Arial" w:hAnsi="Arial" w:cs="Arial"/>
              </w:rPr>
              <w:t>by Branch Committee members</w:t>
            </w:r>
            <w:r w:rsidR="00B30C26">
              <w:rPr>
                <w:rFonts w:ascii="Arial" w:hAnsi="Arial" w:cs="Arial"/>
              </w:rPr>
              <w:t xml:space="preserve"> </w:t>
            </w:r>
            <w:r w:rsidR="0094663C">
              <w:rPr>
                <w:rFonts w:ascii="Arial" w:hAnsi="Arial" w:cs="Arial"/>
              </w:rPr>
              <w:t>later</w:t>
            </w:r>
            <w:r w:rsidR="00E406E4">
              <w:rPr>
                <w:rFonts w:ascii="Arial" w:hAnsi="Arial" w:cs="Arial"/>
              </w:rPr>
              <w:t>.</w:t>
            </w:r>
          </w:p>
          <w:p w14:paraId="642C21D2" w14:textId="0C1A72CC" w:rsidR="003E60A9" w:rsidRDefault="003E60A9" w:rsidP="0032300F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DB2B919" w14:textId="076DAF05" w:rsidR="003E60A9" w:rsidRPr="000E2A83" w:rsidRDefault="003E60A9" w:rsidP="0032300F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Sarah McNamee was co-opted </w:t>
            </w:r>
            <w:r w:rsidR="006D7BAB">
              <w:rPr>
                <w:rFonts w:ascii="Arial" w:hAnsi="Arial" w:cs="Arial"/>
              </w:rPr>
              <w:t>as Branch Secretary and Andrew McCle</w:t>
            </w:r>
            <w:r w:rsidR="007E4F88">
              <w:rPr>
                <w:rFonts w:ascii="Arial" w:hAnsi="Arial" w:cs="Arial"/>
              </w:rPr>
              <w:t>l</w:t>
            </w:r>
            <w:r w:rsidR="006D7BAB">
              <w:rPr>
                <w:rFonts w:ascii="Arial" w:hAnsi="Arial" w:cs="Arial"/>
              </w:rPr>
              <w:t xml:space="preserve">land </w:t>
            </w:r>
            <w:r w:rsidR="00D55627">
              <w:rPr>
                <w:rFonts w:ascii="Arial" w:hAnsi="Arial" w:cs="Arial"/>
              </w:rPr>
              <w:t>formally step</w:t>
            </w:r>
            <w:r w:rsidR="007E4F88">
              <w:rPr>
                <w:rFonts w:ascii="Arial" w:hAnsi="Arial" w:cs="Arial"/>
              </w:rPr>
              <w:t xml:space="preserve"> down as Chair </w:t>
            </w:r>
            <w:r w:rsidR="00D55627">
              <w:rPr>
                <w:rFonts w:ascii="Arial" w:hAnsi="Arial" w:cs="Arial"/>
              </w:rPr>
              <w:t>at the Annual School 2018 Belfast.</w:t>
            </w:r>
          </w:p>
          <w:p w14:paraId="041C403D" w14:textId="77777777" w:rsidR="0032300F" w:rsidRPr="000E2A83" w:rsidRDefault="0032300F" w:rsidP="0032300F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4AD91A55" w14:textId="7C8C3E1D" w:rsidR="0032300F" w:rsidRPr="000E2A83" w:rsidRDefault="001055F9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2018 Minutes to be prepared and circulated.</w:t>
            </w:r>
          </w:p>
        </w:tc>
      </w:tr>
      <w:tr w:rsidR="009D22FF" w:rsidRPr="000E2A83" w14:paraId="403C77BE" w14:textId="77777777" w:rsidTr="00552C3E">
        <w:tc>
          <w:tcPr>
            <w:tcW w:w="675" w:type="dxa"/>
          </w:tcPr>
          <w:p w14:paraId="343F56EB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4.0</w:t>
            </w:r>
          </w:p>
        </w:tc>
        <w:tc>
          <w:tcPr>
            <w:tcW w:w="2127" w:type="dxa"/>
          </w:tcPr>
          <w:p w14:paraId="778458F7" w14:textId="77777777" w:rsidR="0032300F" w:rsidRDefault="009C312B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  <w:r w:rsidR="0032300F" w:rsidRPr="000E2A83">
              <w:rPr>
                <w:rFonts w:ascii="Arial" w:hAnsi="Arial" w:cs="Arial"/>
              </w:rPr>
              <w:t>'s Report</w:t>
            </w:r>
          </w:p>
          <w:p w14:paraId="7CF65114" w14:textId="2C8DEAF5" w:rsidR="009C312B" w:rsidRPr="000E2A83" w:rsidRDefault="009C312B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</w:t>
            </w:r>
            <w:r w:rsidR="00E53D04">
              <w:rPr>
                <w:rFonts w:ascii="Arial" w:hAnsi="Arial" w:cs="Arial"/>
              </w:rPr>
              <w:t xml:space="preserve"> lieu of Branch Chair)</w:t>
            </w:r>
          </w:p>
        </w:tc>
        <w:tc>
          <w:tcPr>
            <w:tcW w:w="5244" w:type="dxa"/>
            <w:vAlign w:val="center"/>
          </w:tcPr>
          <w:p w14:paraId="58D7AC98" w14:textId="2C8DA962" w:rsidR="0032300F" w:rsidRDefault="009C312B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Sean O’</w:t>
            </w:r>
            <w:r w:rsidR="002404F3">
              <w:rPr>
                <w:rFonts w:ascii="Arial" w:hAnsi="Arial" w:cs="Arial"/>
              </w:rPr>
              <w:t>Reilly</w:t>
            </w:r>
            <w:r>
              <w:rPr>
                <w:rFonts w:ascii="Arial" w:hAnsi="Arial" w:cs="Arial"/>
              </w:rPr>
              <w:t xml:space="preserve"> (IHBC Director)</w:t>
            </w:r>
            <w:r w:rsidR="0032300F" w:rsidRPr="000E2A83">
              <w:rPr>
                <w:rFonts w:ascii="Arial" w:hAnsi="Arial" w:cs="Arial"/>
              </w:rPr>
              <w:t xml:space="preserve"> welcomed everyone to this year's AGM. </w:t>
            </w:r>
            <w:r w:rsidR="00E406E4">
              <w:rPr>
                <w:rFonts w:ascii="Arial" w:hAnsi="Arial" w:cs="Arial"/>
              </w:rPr>
              <w:t xml:space="preserve"> Sean</w:t>
            </w:r>
            <w:r w:rsidR="0032300F" w:rsidRPr="000E2A83">
              <w:rPr>
                <w:rFonts w:ascii="Arial" w:hAnsi="Arial" w:cs="Arial"/>
              </w:rPr>
              <w:t xml:space="preserve"> </w:t>
            </w:r>
            <w:r w:rsidR="00251D6C">
              <w:rPr>
                <w:rFonts w:ascii="Arial" w:hAnsi="Arial" w:cs="Arial"/>
              </w:rPr>
              <w:t xml:space="preserve">reflected on the </w:t>
            </w:r>
            <w:r w:rsidR="00E53D04">
              <w:rPr>
                <w:rFonts w:ascii="Arial" w:hAnsi="Arial" w:cs="Arial"/>
              </w:rPr>
              <w:t xml:space="preserve">busy </w:t>
            </w:r>
            <w:r w:rsidR="00251D6C">
              <w:rPr>
                <w:rFonts w:ascii="Arial" w:hAnsi="Arial" w:cs="Arial"/>
              </w:rPr>
              <w:t>year</w:t>
            </w:r>
            <w:r w:rsidR="0032300F" w:rsidRPr="000E2A83">
              <w:rPr>
                <w:rFonts w:ascii="Arial" w:hAnsi="Arial" w:cs="Arial"/>
              </w:rPr>
              <w:t xml:space="preserve"> </w:t>
            </w:r>
            <w:r w:rsidR="00251D6C">
              <w:rPr>
                <w:rFonts w:ascii="Arial" w:hAnsi="Arial" w:cs="Arial"/>
              </w:rPr>
              <w:t xml:space="preserve">for IHBC activity, </w:t>
            </w:r>
            <w:r w:rsidR="00E53D04">
              <w:rPr>
                <w:rFonts w:ascii="Arial" w:hAnsi="Arial" w:cs="Arial"/>
              </w:rPr>
              <w:t xml:space="preserve">particularly on the outstanding success of the Annual School </w:t>
            </w:r>
            <w:r w:rsidR="003F2841">
              <w:rPr>
                <w:rFonts w:ascii="Arial" w:hAnsi="Arial" w:cs="Arial"/>
              </w:rPr>
              <w:t xml:space="preserve">2018 </w:t>
            </w:r>
            <w:r w:rsidR="00E53D04">
              <w:rPr>
                <w:rFonts w:ascii="Arial" w:hAnsi="Arial" w:cs="Arial"/>
              </w:rPr>
              <w:t>Belfast</w:t>
            </w:r>
            <w:r w:rsidR="00251D6C">
              <w:rPr>
                <w:rFonts w:ascii="Arial" w:hAnsi="Arial" w:cs="Arial"/>
              </w:rPr>
              <w:t xml:space="preserve">. </w:t>
            </w:r>
            <w:r w:rsidR="00A62533">
              <w:rPr>
                <w:rFonts w:ascii="Arial" w:hAnsi="Arial" w:cs="Arial"/>
              </w:rPr>
              <w:t>A copy of the feedback report was circulated by Ken Moore.</w:t>
            </w:r>
            <w:r w:rsidR="00D04B62">
              <w:rPr>
                <w:rFonts w:ascii="Arial" w:hAnsi="Arial" w:cs="Arial"/>
              </w:rPr>
              <w:t xml:space="preserve">  Feedback Report to be </w:t>
            </w:r>
            <w:r w:rsidR="008B3A0E">
              <w:rPr>
                <w:rFonts w:ascii="Arial" w:hAnsi="Arial" w:cs="Arial"/>
              </w:rPr>
              <w:t>circulated to Branch Committee</w:t>
            </w:r>
            <w:r w:rsidR="00D132A0">
              <w:rPr>
                <w:rFonts w:ascii="Arial" w:hAnsi="Arial" w:cs="Arial"/>
              </w:rPr>
              <w:t xml:space="preserve">.  </w:t>
            </w:r>
          </w:p>
          <w:p w14:paraId="60C7926B" w14:textId="63490968" w:rsidR="00D132A0" w:rsidRDefault="00D132A0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</w:p>
          <w:p w14:paraId="03FAC243" w14:textId="0167678E" w:rsidR="00D132A0" w:rsidRDefault="00D132A0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 provided details on the work of the National Office in</w:t>
            </w:r>
            <w:r w:rsidR="0038341C">
              <w:rPr>
                <w:rFonts w:ascii="Arial" w:hAnsi="Arial" w:cs="Arial"/>
              </w:rPr>
              <w:t>cluding details</w:t>
            </w:r>
            <w:r>
              <w:rPr>
                <w:rFonts w:ascii="Arial" w:hAnsi="Arial" w:cs="Arial"/>
              </w:rPr>
              <w:t xml:space="preserve"> of </w:t>
            </w:r>
            <w:r w:rsidR="00373366">
              <w:rPr>
                <w:rFonts w:ascii="Arial" w:hAnsi="Arial" w:cs="Arial"/>
              </w:rPr>
              <w:t>Council+</w:t>
            </w:r>
            <w:r w:rsidR="0038341C">
              <w:rPr>
                <w:rFonts w:ascii="Arial" w:hAnsi="Arial" w:cs="Arial"/>
              </w:rPr>
              <w:t xml:space="preserve"> events</w:t>
            </w:r>
            <w:r w:rsidR="00941A48">
              <w:rPr>
                <w:rFonts w:ascii="Arial" w:hAnsi="Arial" w:cs="Arial"/>
              </w:rPr>
              <w:t xml:space="preserve">, the proposed review of the constitution, </w:t>
            </w:r>
            <w:r w:rsidR="00950C38">
              <w:rPr>
                <w:rFonts w:ascii="Arial" w:hAnsi="Arial" w:cs="Arial"/>
              </w:rPr>
              <w:t>potential impacts of UK Brexit proposals,</w:t>
            </w:r>
            <w:r w:rsidR="00A47A41">
              <w:rPr>
                <w:rFonts w:ascii="Arial" w:hAnsi="Arial" w:cs="Arial"/>
              </w:rPr>
              <w:t xml:space="preserve"> </w:t>
            </w:r>
            <w:r w:rsidR="002C782A">
              <w:rPr>
                <w:rFonts w:ascii="Arial" w:hAnsi="Arial" w:cs="Arial"/>
              </w:rPr>
              <w:t>potential international</w:t>
            </w:r>
            <w:r w:rsidR="00AC3DED">
              <w:rPr>
                <w:rFonts w:ascii="Arial" w:hAnsi="Arial" w:cs="Arial"/>
              </w:rPr>
              <w:t xml:space="preserve"> links including </w:t>
            </w:r>
            <w:r w:rsidR="00A47A41">
              <w:rPr>
                <w:rFonts w:ascii="Arial" w:hAnsi="Arial" w:cs="Arial"/>
              </w:rPr>
              <w:t xml:space="preserve">unique </w:t>
            </w:r>
            <w:r w:rsidR="00AC3DED">
              <w:rPr>
                <w:rFonts w:ascii="Arial" w:hAnsi="Arial" w:cs="Arial"/>
              </w:rPr>
              <w:t xml:space="preserve">relationship with </w:t>
            </w:r>
            <w:proofErr w:type="spellStart"/>
            <w:r w:rsidR="00AC3DED">
              <w:rPr>
                <w:rFonts w:ascii="Arial" w:hAnsi="Arial" w:cs="Arial"/>
              </w:rPr>
              <w:t>RoI</w:t>
            </w:r>
            <w:proofErr w:type="spellEnd"/>
            <w:r w:rsidR="00A47A41">
              <w:rPr>
                <w:rFonts w:ascii="Arial" w:hAnsi="Arial" w:cs="Arial"/>
              </w:rPr>
              <w:t xml:space="preserve"> and other governance issues.  He </w:t>
            </w:r>
            <w:r w:rsidR="00141B4D">
              <w:rPr>
                <w:rFonts w:ascii="Arial" w:hAnsi="Arial" w:cs="Arial"/>
              </w:rPr>
              <w:t>invited members of the Branch to attend the next Council+ seminar on 2</w:t>
            </w:r>
            <w:r w:rsidR="00141B4D" w:rsidRPr="00141B4D">
              <w:rPr>
                <w:rFonts w:ascii="Arial" w:hAnsi="Arial" w:cs="Arial"/>
                <w:vertAlign w:val="superscript"/>
              </w:rPr>
              <w:t>nd</w:t>
            </w:r>
            <w:r w:rsidR="00141B4D">
              <w:rPr>
                <w:rFonts w:ascii="Arial" w:hAnsi="Arial" w:cs="Arial"/>
              </w:rPr>
              <w:t xml:space="preserve"> May 2019 </w:t>
            </w:r>
            <w:r w:rsidR="00801924">
              <w:rPr>
                <w:rFonts w:ascii="Arial" w:hAnsi="Arial" w:cs="Arial"/>
              </w:rPr>
              <w:t xml:space="preserve">as the focus would be on governance, constitution and accreditation </w:t>
            </w:r>
            <w:r w:rsidR="0086594A">
              <w:rPr>
                <w:rFonts w:ascii="Arial" w:hAnsi="Arial" w:cs="Arial"/>
              </w:rPr>
              <w:t xml:space="preserve">as well as a MATE in the afternoon – useful for newly elected </w:t>
            </w:r>
            <w:r w:rsidR="002C782A">
              <w:rPr>
                <w:rFonts w:ascii="Arial" w:hAnsi="Arial" w:cs="Arial"/>
              </w:rPr>
              <w:t>committee members.</w:t>
            </w:r>
          </w:p>
          <w:p w14:paraId="650525E6" w14:textId="77777777" w:rsidR="00251D6C" w:rsidRDefault="00251D6C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</w:p>
          <w:p w14:paraId="3797A75C" w14:textId="56CE76C3" w:rsidR="006F4DD0" w:rsidRDefault="00C6262A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A1CDB">
              <w:rPr>
                <w:rFonts w:ascii="Arial" w:hAnsi="Arial" w:cs="Arial"/>
              </w:rPr>
              <w:t xml:space="preserve">he work of the </w:t>
            </w:r>
            <w:r>
              <w:rPr>
                <w:rFonts w:ascii="Arial" w:hAnsi="Arial" w:cs="Arial"/>
              </w:rPr>
              <w:t xml:space="preserve">former Branch </w:t>
            </w:r>
            <w:r w:rsidR="004A1CDB">
              <w:rPr>
                <w:rFonts w:ascii="Arial" w:hAnsi="Arial" w:cs="Arial"/>
              </w:rPr>
              <w:t>Chair</w:t>
            </w:r>
            <w:r>
              <w:rPr>
                <w:rFonts w:ascii="Arial" w:hAnsi="Arial" w:cs="Arial"/>
              </w:rPr>
              <w:t>,</w:t>
            </w:r>
            <w:r w:rsidR="004A1CDB">
              <w:rPr>
                <w:rFonts w:ascii="Arial" w:hAnsi="Arial" w:cs="Arial"/>
              </w:rPr>
              <w:t xml:space="preserve"> </w:t>
            </w:r>
            <w:r w:rsidR="000A4F0B">
              <w:rPr>
                <w:rFonts w:ascii="Arial" w:hAnsi="Arial" w:cs="Arial"/>
              </w:rPr>
              <w:t xml:space="preserve">Mr Andrew McClelland was highlighted and his dedication, </w:t>
            </w:r>
            <w:r w:rsidR="009067D4">
              <w:rPr>
                <w:rFonts w:ascii="Arial" w:hAnsi="Arial" w:cs="Arial"/>
              </w:rPr>
              <w:t xml:space="preserve">enthusiasm and utilisation of social media platforms </w:t>
            </w:r>
            <w:r w:rsidR="004A4940">
              <w:rPr>
                <w:rFonts w:ascii="Arial" w:hAnsi="Arial" w:cs="Arial"/>
              </w:rPr>
              <w:t xml:space="preserve">where noted.  The </w:t>
            </w:r>
            <w:r w:rsidR="00B52A5F">
              <w:rPr>
                <w:rFonts w:ascii="Arial" w:hAnsi="Arial" w:cs="Arial"/>
              </w:rPr>
              <w:t xml:space="preserve">importance of social media platforms and the need to utilise such mediums where highlighted.  </w:t>
            </w:r>
            <w:r w:rsidR="00FB0EC2">
              <w:rPr>
                <w:rFonts w:ascii="Arial" w:hAnsi="Arial" w:cs="Arial"/>
              </w:rPr>
              <w:t xml:space="preserve">Formal thanks to all those who assisted with the preparation of the Annual School 2018 </w:t>
            </w:r>
            <w:r w:rsidR="00D34DF8">
              <w:rPr>
                <w:rFonts w:ascii="Arial" w:hAnsi="Arial" w:cs="Arial"/>
              </w:rPr>
              <w:t xml:space="preserve">and during the event </w:t>
            </w:r>
            <w:r w:rsidR="002B1AED">
              <w:rPr>
                <w:rFonts w:ascii="Arial" w:hAnsi="Arial" w:cs="Arial"/>
              </w:rPr>
              <w:t>were noted</w:t>
            </w:r>
            <w:r w:rsidR="00D34DF8">
              <w:rPr>
                <w:rFonts w:ascii="Arial" w:hAnsi="Arial" w:cs="Arial"/>
              </w:rPr>
              <w:t>.  T</w:t>
            </w:r>
            <w:r w:rsidR="002B1AED">
              <w:rPr>
                <w:rFonts w:ascii="Arial" w:hAnsi="Arial" w:cs="Arial"/>
              </w:rPr>
              <w:t>he</w:t>
            </w:r>
            <w:r w:rsidR="00972435">
              <w:rPr>
                <w:rFonts w:ascii="Arial" w:hAnsi="Arial" w:cs="Arial"/>
              </w:rPr>
              <w:t xml:space="preserve"> follow up</w:t>
            </w:r>
            <w:r w:rsidR="002B1AED">
              <w:rPr>
                <w:rFonts w:ascii="Arial" w:hAnsi="Arial" w:cs="Arial"/>
              </w:rPr>
              <w:t xml:space="preserve"> Context </w:t>
            </w:r>
            <w:r w:rsidR="00972435">
              <w:rPr>
                <w:rFonts w:ascii="Arial" w:hAnsi="Arial" w:cs="Arial"/>
              </w:rPr>
              <w:t>issue</w:t>
            </w:r>
            <w:r w:rsidR="00B1765F">
              <w:rPr>
                <w:rFonts w:ascii="Arial" w:hAnsi="Arial" w:cs="Arial"/>
              </w:rPr>
              <w:t>d September 2018,</w:t>
            </w:r>
            <w:r w:rsidR="00972435">
              <w:rPr>
                <w:rFonts w:ascii="Arial" w:hAnsi="Arial" w:cs="Arial"/>
              </w:rPr>
              <w:t xml:space="preserve"> </w:t>
            </w:r>
            <w:r w:rsidR="00D34DF8">
              <w:rPr>
                <w:rFonts w:ascii="Arial" w:hAnsi="Arial" w:cs="Arial"/>
              </w:rPr>
              <w:t xml:space="preserve">which focused on the Annual School </w:t>
            </w:r>
            <w:r w:rsidR="009371D0">
              <w:rPr>
                <w:rFonts w:ascii="Arial" w:hAnsi="Arial" w:cs="Arial"/>
              </w:rPr>
              <w:t xml:space="preserve">should be utilised and dissemination </w:t>
            </w:r>
            <w:r w:rsidR="004756F7">
              <w:rPr>
                <w:rFonts w:ascii="Arial" w:hAnsi="Arial" w:cs="Arial"/>
              </w:rPr>
              <w:t>to the wider local heritage community is encouraged by members.</w:t>
            </w:r>
            <w:r w:rsidR="006F4DD0">
              <w:rPr>
                <w:rFonts w:ascii="Arial" w:hAnsi="Arial" w:cs="Arial"/>
              </w:rPr>
              <w:t xml:space="preserve"> </w:t>
            </w:r>
            <w:r w:rsidR="004756F7">
              <w:rPr>
                <w:rFonts w:ascii="Arial" w:hAnsi="Arial" w:cs="Arial"/>
              </w:rPr>
              <w:t xml:space="preserve"> </w:t>
            </w:r>
          </w:p>
          <w:p w14:paraId="7CDC9035" w14:textId="1725612C" w:rsidR="00C9138A" w:rsidRDefault="00C9138A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</w:p>
          <w:p w14:paraId="100D889D" w14:textId="6DF84BC3" w:rsidR="00C9138A" w:rsidRDefault="00C9138A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Sarah McNamee reported on </w:t>
            </w:r>
            <w:r w:rsidR="00963727">
              <w:rPr>
                <w:rFonts w:ascii="Arial" w:hAnsi="Arial" w:cs="Arial"/>
              </w:rPr>
              <w:t xml:space="preserve">IHBC Branch work since the Annual School (July </w:t>
            </w:r>
            <w:r w:rsidR="001B6F76">
              <w:rPr>
                <w:rFonts w:ascii="Arial" w:hAnsi="Arial" w:cs="Arial"/>
              </w:rPr>
              <w:t>2018 to January 2019).</w:t>
            </w:r>
            <w:r w:rsidR="00861BD8">
              <w:rPr>
                <w:rFonts w:ascii="Arial" w:hAnsi="Arial" w:cs="Arial"/>
              </w:rPr>
              <w:t xml:space="preserve">  Members have </w:t>
            </w:r>
            <w:r w:rsidR="000334EB">
              <w:rPr>
                <w:rFonts w:ascii="Arial" w:hAnsi="Arial" w:cs="Arial"/>
              </w:rPr>
              <w:t xml:space="preserve">been invited to attend </w:t>
            </w:r>
            <w:r w:rsidR="00F75388">
              <w:rPr>
                <w:rFonts w:ascii="Arial" w:hAnsi="Arial" w:cs="Arial"/>
              </w:rPr>
              <w:t>several</w:t>
            </w:r>
            <w:r w:rsidR="000334EB">
              <w:rPr>
                <w:rFonts w:ascii="Arial" w:hAnsi="Arial" w:cs="Arial"/>
              </w:rPr>
              <w:t xml:space="preserve"> conferences</w:t>
            </w:r>
            <w:r w:rsidR="00F75388">
              <w:rPr>
                <w:rFonts w:ascii="Arial" w:hAnsi="Arial" w:cs="Arial"/>
              </w:rPr>
              <w:t xml:space="preserve"> / seminars</w:t>
            </w:r>
            <w:r w:rsidR="000334EB">
              <w:rPr>
                <w:rFonts w:ascii="Arial" w:hAnsi="Arial" w:cs="Arial"/>
              </w:rPr>
              <w:t xml:space="preserve"> and events to represent the NI Branch of IHBC</w:t>
            </w:r>
            <w:r w:rsidR="00B1765F">
              <w:rPr>
                <w:rFonts w:ascii="Arial" w:hAnsi="Arial" w:cs="Arial"/>
              </w:rPr>
              <w:t>.  Member representatives have attended the following:</w:t>
            </w:r>
          </w:p>
          <w:p w14:paraId="697F683B" w14:textId="40940ED7" w:rsidR="00B1765F" w:rsidRDefault="009D22FF" w:rsidP="009D22FF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 Environment </w:t>
            </w:r>
            <w:r w:rsidR="00E735AE">
              <w:rPr>
                <w:rFonts w:ascii="Arial" w:hAnsi="Arial" w:cs="Arial"/>
              </w:rPr>
              <w:t>Stakeholders Forum (Sarah McNamee)</w:t>
            </w:r>
          </w:p>
          <w:p w14:paraId="0B0A142B" w14:textId="39939F45" w:rsidR="00E735AE" w:rsidRDefault="00E735AE" w:rsidP="009D22FF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of Worship (</w:t>
            </w:r>
            <w:r w:rsidR="00640CB6">
              <w:rPr>
                <w:rFonts w:ascii="Arial" w:hAnsi="Arial" w:cs="Arial"/>
              </w:rPr>
              <w:t>Des Cairns)</w:t>
            </w:r>
          </w:p>
          <w:p w14:paraId="6F51F88C" w14:textId="7FD93FAD" w:rsidR="00E93C1C" w:rsidRPr="009D22FF" w:rsidRDefault="00E93C1C" w:rsidP="009D22FF">
            <w:pPr>
              <w:pStyle w:val="ListParagraph"/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Heritage </w:t>
            </w:r>
            <w:r w:rsidR="005522E3">
              <w:rPr>
                <w:rFonts w:ascii="Arial" w:hAnsi="Arial" w:cs="Arial"/>
              </w:rPr>
              <w:t>Angels 2018</w:t>
            </w:r>
            <w:r w:rsidR="00112B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(Andrew McClelland</w:t>
            </w:r>
            <w:r w:rsidR="005522E3">
              <w:rPr>
                <w:rFonts w:ascii="Arial" w:hAnsi="Arial" w:cs="Arial"/>
              </w:rPr>
              <w:t xml:space="preserve"> and Sarah McNamee</w:t>
            </w:r>
            <w:r>
              <w:rPr>
                <w:rFonts w:ascii="Arial" w:hAnsi="Arial" w:cs="Arial"/>
              </w:rPr>
              <w:t>)</w:t>
            </w:r>
          </w:p>
          <w:p w14:paraId="05D7D6B4" w14:textId="77777777" w:rsidR="00F75388" w:rsidRDefault="00F75388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</w:p>
          <w:p w14:paraId="118BCADD" w14:textId="7838425D" w:rsidR="004A1CDB" w:rsidRDefault="00640CB6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4A1CDB">
              <w:rPr>
                <w:rFonts w:ascii="Arial" w:hAnsi="Arial" w:cs="Arial"/>
              </w:rPr>
              <w:t xml:space="preserve">Historic Environment Division Stakeholder Forum meetings </w:t>
            </w:r>
            <w:r w:rsidR="00811C81">
              <w:rPr>
                <w:rFonts w:ascii="Arial" w:hAnsi="Arial" w:cs="Arial"/>
              </w:rPr>
              <w:t xml:space="preserve">hosted by </w:t>
            </w:r>
            <w:proofErr w:type="spellStart"/>
            <w:r w:rsidR="00811C81">
              <w:rPr>
                <w:rFonts w:ascii="Arial" w:hAnsi="Arial" w:cs="Arial"/>
              </w:rPr>
              <w:t>DfC</w:t>
            </w:r>
            <w:proofErr w:type="spellEnd"/>
            <w:r w:rsidR="00811C81">
              <w:rPr>
                <w:rFonts w:ascii="Arial" w:hAnsi="Arial" w:cs="Arial"/>
              </w:rPr>
              <w:t>, HED Director Mr Iain Greenway</w:t>
            </w:r>
            <w:r w:rsidR="0050662A">
              <w:rPr>
                <w:rFonts w:ascii="Arial" w:hAnsi="Arial" w:cs="Arial"/>
              </w:rPr>
              <w:t xml:space="preserve">.  </w:t>
            </w:r>
            <w:r w:rsidR="001B6F76">
              <w:rPr>
                <w:rFonts w:ascii="Arial" w:hAnsi="Arial" w:cs="Arial"/>
              </w:rPr>
              <w:t xml:space="preserve">It is important that IHBC Branch </w:t>
            </w:r>
            <w:r w:rsidR="00C03555">
              <w:rPr>
                <w:rFonts w:ascii="Arial" w:hAnsi="Arial" w:cs="Arial"/>
              </w:rPr>
              <w:t>continue a consistent</w:t>
            </w:r>
            <w:r w:rsidR="004179CA">
              <w:rPr>
                <w:rFonts w:ascii="Arial" w:hAnsi="Arial" w:cs="Arial"/>
              </w:rPr>
              <w:t>ly</w:t>
            </w:r>
            <w:r w:rsidR="00C03555">
              <w:rPr>
                <w:rFonts w:ascii="Arial" w:hAnsi="Arial" w:cs="Arial"/>
              </w:rPr>
              <w:t xml:space="preserve"> a</w:t>
            </w:r>
            <w:r w:rsidR="004A1CDB">
              <w:rPr>
                <w:rFonts w:ascii="Arial" w:hAnsi="Arial" w:cs="Arial"/>
              </w:rPr>
              <w:t xml:space="preserve">ttend </w:t>
            </w:r>
            <w:r w:rsidR="004179CA">
              <w:rPr>
                <w:rFonts w:ascii="Arial" w:hAnsi="Arial" w:cs="Arial"/>
              </w:rPr>
              <w:t>such</w:t>
            </w:r>
            <w:r w:rsidR="004A1CDB">
              <w:rPr>
                <w:rFonts w:ascii="Arial" w:hAnsi="Arial" w:cs="Arial"/>
              </w:rPr>
              <w:t xml:space="preserve"> events and meetings have helped maintain the visibility and relevance of the organisation to the wider heritage sector.</w:t>
            </w:r>
            <w:r w:rsidR="008457C8">
              <w:rPr>
                <w:rFonts w:ascii="Arial" w:hAnsi="Arial" w:cs="Arial"/>
              </w:rPr>
              <w:t xml:space="preserve">  </w:t>
            </w:r>
            <w:r w:rsidR="00147394">
              <w:rPr>
                <w:rFonts w:ascii="Arial" w:hAnsi="Arial" w:cs="Arial"/>
              </w:rPr>
              <w:t xml:space="preserve">Sarah McNamee asked to continue to attend as Branch Secretary </w:t>
            </w:r>
            <w:r w:rsidR="000F7595">
              <w:rPr>
                <w:rFonts w:ascii="Arial" w:hAnsi="Arial" w:cs="Arial"/>
              </w:rPr>
              <w:t>at HE Stakeholder Forum</w:t>
            </w:r>
            <w:r w:rsidR="00147394">
              <w:rPr>
                <w:rFonts w:ascii="Arial" w:hAnsi="Arial" w:cs="Arial"/>
              </w:rPr>
              <w:t xml:space="preserve"> meetings, next one scheduled for 30</w:t>
            </w:r>
            <w:r w:rsidR="00147394" w:rsidRPr="00147394">
              <w:rPr>
                <w:rFonts w:ascii="Arial" w:hAnsi="Arial" w:cs="Arial"/>
                <w:vertAlign w:val="superscript"/>
              </w:rPr>
              <w:t>th</w:t>
            </w:r>
            <w:r w:rsidR="00147394">
              <w:rPr>
                <w:rFonts w:ascii="Arial" w:hAnsi="Arial" w:cs="Arial"/>
              </w:rPr>
              <w:t xml:space="preserve"> April 2019</w:t>
            </w:r>
            <w:r w:rsidR="009657DA">
              <w:rPr>
                <w:rFonts w:ascii="Arial" w:hAnsi="Arial" w:cs="Arial"/>
              </w:rPr>
              <w:t xml:space="preserve">.  Sarah suggested that sending two representatives would be useful.  Sarah agreed to clarify if two representatives may attend these quarterly meetings.  </w:t>
            </w:r>
          </w:p>
          <w:p w14:paraId="3AF23FC0" w14:textId="77777777" w:rsidR="00251D6C" w:rsidRPr="000E2A83" w:rsidRDefault="00251D6C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</w:p>
          <w:p w14:paraId="47B5567C" w14:textId="26C5B0A0" w:rsidR="00EB0509" w:rsidRDefault="00052B88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 to the Annual School NI m</w:t>
            </w:r>
            <w:r w:rsidR="00EB0509">
              <w:rPr>
                <w:rFonts w:ascii="Arial" w:hAnsi="Arial" w:cs="Arial"/>
              </w:rPr>
              <w:t>embership numbers</w:t>
            </w:r>
            <w:r>
              <w:rPr>
                <w:rFonts w:ascii="Arial" w:hAnsi="Arial" w:cs="Arial"/>
              </w:rPr>
              <w:t xml:space="preserve"> have increased </w:t>
            </w:r>
            <w:r w:rsidR="002404F3">
              <w:rPr>
                <w:rFonts w:ascii="Arial" w:hAnsi="Arial" w:cs="Arial"/>
              </w:rPr>
              <w:t>to,</w:t>
            </w:r>
            <w:r w:rsidR="00EB0509">
              <w:rPr>
                <w:rFonts w:ascii="Arial" w:hAnsi="Arial" w:cs="Arial"/>
              </w:rPr>
              <w:t xml:space="preserve"> from a low base</w:t>
            </w:r>
            <w:r w:rsidR="00A34CA2">
              <w:rPr>
                <w:rFonts w:ascii="Arial" w:hAnsi="Arial" w:cs="Arial"/>
              </w:rPr>
              <w:t>. Th</w:t>
            </w:r>
            <w:r>
              <w:rPr>
                <w:rFonts w:ascii="Arial" w:hAnsi="Arial" w:cs="Arial"/>
              </w:rPr>
              <w:t xml:space="preserve">e </w:t>
            </w:r>
            <w:r w:rsidR="002B3BF6">
              <w:rPr>
                <w:rFonts w:ascii="Arial" w:hAnsi="Arial" w:cs="Arial"/>
              </w:rPr>
              <w:t xml:space="preserve">key issue </w:t>
            </w:r>
            <w:r w:rsidR="002E4116">
              <w:rPr>
                <w:rFonts w:ascii="Arial" w:hAnsi="Arial" w:cs="Arial"/>
              </w:rPr>
              <w:t xml:space="preserve">regarding membership is </w:t>
            </w:r>
            <w:r w:rsidR="002B3BF6">
              <w:rPr>
                <w:rFonts w:ascii="Arial" w:hAnsi="Arial" w:cs="Arial"/>
              </w:rPr>
              <w:t xml:space="preserve">to encourage affiliate members to </w:t>
            </w:r>
            <w:r w:rsidR="00F9444E">
              <w:rPr>
                <w:rFonts w:ascii="Arial" w:hAnsi="Arial" w:cs="Arial"/>
              </w:rPr>
              <w:t>progress to associate / full and to get members to be actively involved with the local Branch</w:t>
            </w:r>
            <w:r w:rsidR="00E21D82">
              <w:rPr>
                <w:rFonts w:ascii="Arial" w:hAnsi="Arial" w:cs="Arial"/>
              </w:rPr>
              <w:t>.</w:t>
            </w:r>
            <w:r w:rsidR="00A34CA2">
              <w:rPr>
                <w:rFonts w:ascii="Arial" w:hAnsi="Arial" w:cs="Arial"/>
              </w:rPr>
              <w:t xml:space="preserve"> </w:t>
            </w:r>
          </w:p>
          <w:p w14:paraId="72412BEF" w14:textId="77777777" w:rsidR="001D15C5" w:rsidRDefault="001D15C5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</w:p>
          <w:p w14:paraId="46119656" w14:textId="77777777" w:rsidR="0094663C" w:rsidRDefault="00A34CA2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</w:t>
            </w:r>
            <w:r w:rsidR="002F2A0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king to the future, Kate Kendall has proposed coming over for another Affiliates seminar </w:t>
            </w:r>
            <w:r w:rsidR="00E21D82">
              <w:rPr>
                <w:rFonts w:ascii="Arial" w:hAnsi="Arial" w:cs="Arial"/>
              </w:rPr>
              <w:t>later in the year</w:t>
            </w:r>
            <w:r>
              <w:rPr>
                <w:rFonts w:ascii="Arial" w:hAnsi="Arial" w:cs="Arial"/>
              </w:rPr>
              <w:t>, and this will again provide an opportunity to encourage Affiliates to work towards Full membership</w:t>
            </w:r>
            <w:r w:rsidR="002F2A0B">
              <w:rPr>
                <w:rFonts w:ascii="Arial" w:hAnsi="Arial" w:cs="Arial"/>
              </w:rPr>
              <w:t xml:space="preserve">, and others to join as Affiliates. </w:t>
            </w:r>
            <w:r w:rsidR="00253575">
              <w:rPr>
                <w:rFonts w:ascii="Arial" w:hAnsi="Arial" w:cs="Arial"/>
              </w:rPr>
              <w:t xml:space="preserve">It was proposed that the branch should focus a MATE event specifically for </w:t>
            </w:r>
            <w:proofErr w:type="spellStart"/>
            <w:r w:rsidR="00253575">
              <w:rPr>
                <w:rFonts w:ascii="Arial" w:hAnsi="Arial" w:cs="Arial"/>
              </w:rPr>
              <w:t>DfC</w:t>
            </w:r>
            <w:proofErr w:type="spellEnd"/>
            <w:r w:rsidR="00253575">
              <w:rPr>
                <w:rFonts w:ascii="Arial" w:hAnsi="Arial" w:cs="Arial"/>
              </w:rPr>
              <w:t xml:space="preserve">, HED staff, Jill agreed to contact Manus </w:t>
            </w:r>
            <w:proofErr w:type="spellStart"/>
            <w:r w:rsidR="00253575">
              <w:rPr>
                <w:rFonts w:ascii="Arial" w:hAnsi="Arial" w:cs="Arial"/>
              </w:rPr>
              <w:t>Deery</w:t>
            </w:r>
            <w:proofErr w:type="spellEnd"/>
            <w:r w:rsidR="0094663C">
              <w:rPr>
                <w:rFonts w:ascii="Arial" w:hAnsi="Arial" w:cs="Arial"/>
              </w:rPr>
              <w:t xml:space="preserve"> </w:t>
            </w:r>
            <w:r w:rsidR="00253575">
              <w:rPr>
                <w:rFonts w:ascii="Arial" w:hAnsi="Arial" w:cs="Arial"/>
              </w:rPr>
              <w:t xml:space="preserve">– the </w:t>
            </w:r>
            <w:r w:rsidR="009B7328">
              <w:rPr>
                <w:rFonts w:ascii="Arial" w:hAnsi="Arial" w:cs="Arial"/>
              </w:rPr>
              <w:t>1-year</w:t>
            </w:r>
            <w:r w:rsidR="00253575">
              <w:rPr>
                <w:rFonts w:ascii="Arial" w:hAnsi="Arial" w:cs="Arial"/>
              </w:rPr>
              <w:t xml:space="preserve"> </w:t>
            </w:r>
            <w:r w:rsidR="00730B63">
              <w:rPr>
                <w:rFonts w:ascii="Arial" w:hAnsi="Arial" w:cs="Arial"/>
              </w:rPr>
              <w:t xml:space="preserve">sponsored membership of </w:t>
            </w:r>
            <w:proofErr w:type="spellStart"/>
            <w:r w:rsidR="00730B63">
              <w:rPr>
                <w:rFonts w:ascii="Arial" w:hAnsi="Arial" w:cs="Arial"/>
              </w:rPr>
              <w:t>DfC</w:t>
            </w:r>
            <w:proofErr w:type="spellEnd"/>
            <w:r w:rsidR="00730B63">
              <w:rPr>
                <w:rFonts w:ascii="Arial" w:hAnsi="Arial" w:cs="Arial"/>
              </w:rPr>
              <w:t xml:space="preserve">, HED staff will cease at end of June 2019 and it is important that </w:t>
            </w:r>
            <w:r w:rsidR="001C2F8F">
              <w:rPr>
                <w:rFonts w:ascii="Arial" w:hAnsi="Arial" w:cs="Arial"/>
              </w:rPr>
              <w:t xml:space="preserve">the current members are retained.  </w:t>
            </w:r>
            <w:r w:rsidR="00DD2703">
              <w:rPr>
                <w:rFonts w:ascii="Arial" w:hAnsi="Arial" w:cs="Arial"/>
              </w:rPr>
              <w:t>It was also noted that a separate MATE event for private sector members would be useful</w:t>
            </w:r>
            <w:r w:rsidR="00D234C6">
              <w:rPr>
                <w:rFonts w:ascii="Arial" w:hAnsi="Arial" w:cs="Arial"/>
              </w:rPr>
              <w:t xml:space="preserve">.  </w:t>
            </w:r>
          </w:p>
          <w:p w14:paraId="2E7D4C61" w14:textId="77777777" w:rsidR="0094663C" w:rsidRDefault="0094663C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</w:p>
          <w:p w14:paraId="12C3B6EE" w14:textId="2BC13790" w:rsidR="00A34CA2" w:rsidRDefault="000671C9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need for a </w:t>
            </w:r>
            <w:r w:rsidR="00FA08B6">
              <w:rPr>
                <w:rFonts w:ascii="Arial" w:hAnsi="Arial" w:cs="Arial"/>
              </w:rPr>
              <w:t xml:space="preserve">training survey was raised and it was agreed that this would be a priority for the business plan to clearly identify training needs of the local membership to facilitate </w:t>
            </w:r>
            <w:r w:rsidR="00EC019E">
              <w:rPr>
                <w:rFonts w:ascii="Arial" w:hAnsi="Arial" w:cs="Arial"/>
              </w:rPr>
              <w:t xml:space="preserve">accreditation CPD.  Utilise the guidance notes and breakdown into competency </w:t>
            </w:r>
            <w:r w:rsidR="0091057D">
              <w:rPr>
                <w:rFonts w:ascii="Arial" w:hAnsi="Arial" w:cs="Arial"/>
              </w:rPr>
              <w:t>headings.</w:t>
            </w:r>
          </w:p>
          <w:p w14:paraId="7C1A23D7" w14:textId="11DDF60E" w:rsidR="00D234C6" w:rsidRDefault="00D234C6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</w:p>
          <w:p w14:paraId="0B352FCF" w14:textId="71158654" w:rsidR="00D234C6" w:rsidRPr="000E2A83" w:rsidRDefault="00D234C6" w:rsidP="0032300F">
            <w:pPr>
              <w:spacing w:after="8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that the draft Business Plan would be for </w:t>
            </w:r>
            <w:r w:rsidR="009B7328">
              <w:rPr>
                <w:rFonts w:ascii="Arial" w:hAnsi="Arial" w:cs="Arial"/>
              </w:rPr>
              <w:t>two-year</w:t>
            </w:r>
            <w:r>
              <w:rPr>
                <w:rFonts w:ascii="Arial" w:hAnsi="Arial" w:cs="Arial"/>
              </w:rPr>
              <w:t xml:space="preserve"> period as would </w:t>
            </w:r>
            <w:r w:rsidR="007C030A">
              <w:rPr>
                <w:rFonts w:ascii="Arial" w:hAnsi="Arial" w:cs="Arial"/>
              </w:rPr>
              <w:t>period of branch committee posts to allow for re</w:t>
            </w:r>
            <w:r w:rsidR="00B964CB">
              <w:rPr>
                <w:rFonts w:ascii="Arial" w:hAnsi="Arial" w:cs="Arial"/>
              </w:rPr>
              <w:t xml:space="preserve">-constitution of the local Branch Committee and education and training for Branch Committee on governance and </w:t>
            </w:r>
            <w:r w:rsidR="000671C9">
              <w:rPr>
                <w:rFonts w:ascii="Arial" w:hAnsi="Arial" w:cs="Arial"/>
              </w:rPr>
              <w:t>protocol policies of IHBC.</w:t>
            </w:r>
          </w:p>
          <w:p w14:paraId="23C21B55" w14:textId="77777777" w:rsidR="00AD52C9" w:rsidRDefault="00AD52C9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596C1BB" w14:textId="6461E69A" w:rsidR="001B193E" w:rsidRDefault="009B7328" w:rsidP="00AB78A7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informed</w:t>
            </w:r>
            <w:r w:rsidR="001B193E">
              <w:rPr>
                <w:rFonts w:ascii="Arial" w:hAnsi="Arial" w:cs="Arial"/>
              </w:rPr>
              <w:t xml:space="preserve"> the AGM that </w:t>
            </w:r>
            <w:r w:rsidR="000F7EFA">
              <w:rPr>
                <w:rFonts w:ascii="Arial" w:hAnsi="Arial" w:cs="Arial"/>
              </w:rPr>
              <w:t>three nominations for Branch Posts have been received</w:t>
            </w:r>
            <w:r w:rsidR="003E2A3E">
              <w:rPr>
                <w:rFonts w:ascii="Arial" w:hAnsi="Arial" w:cs="Arial"/>
              </w:rPr>
              <w:t>.</w:t>
            </w:r>
          </w:p>
          <w:p w14:paraId="689126A9" w14:textId="1B1F94A8" w:rsidR="00AB78A7" w:rsidRPr="000E2A83" w:rsidRDefault="00AB78A7" w:rsidP="00AB78A7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5F681AA0" w14:textId="77777777" w:rsidR="0032300F" w:rsidRDefault="001055F9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Feedback Report to be circulated to </w:t>
            </w:r>
            <w:proofErr w:type="spellStart"/>
            <w:r>
              <w:rPr>
                <w:rFonts w:ascii="Arial" w:hAnsi="Arial" w:cs="Arial"/>
              </w:rPr>
              <w:t>Ctte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8C766EC" w14:textId="77777777" w:rsidR="001055F9" w:rsidRDefault="001055F9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555509D" w14:textId="77777777" w:rsidR="001055F9" w:rsidRDefault="001055F9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19B1130D" w14:textId="77777777" w:rsidR="001055F9" w:rsidRDefault="001055F9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0086FFA" w14:textId="77777777" w:rsidR="001055F9" w:rsidRDefault="001055F9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E90E64C" w14:textId="77777777" w:rsidR="00A53D0E" w:rsidRDefault="00A53D0E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48BF2E5" w14:textId="77777777" w:rsidR="00A53D0E" w:rsidRDefault="00A53D0E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634BAD3" w14:textId="47DFECCB" w:rsidR="001055F9" w:rsidRDefault="002523F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to be circulated on Council+ 02.05.2019.</w:t>
            </w:r>
          </w:p>
          <w:p w14:paraId="44820FF5" w14:textId="77777777" w:rsidR="002523F8" w:rsidRDefault="002523F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7CDA67E" w14:textId="77777777" w:rsidR="002523F8" w:rsidRDefault="002523F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C0A9FD5" w14:textId="77777777" w:rsidR="002523F8" w:rsidRDefault="002523F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D507281" w14:textId="77777777" w:rsidR="002523F8" w:rsidRDefault="002523F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57586BD" w14:textId="77777777" w:rsidR="002523F8" w:rsidRDefault="002523F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F7A7385" w14:textId="77777777" w:rsidR="002523F8" w:rsidRDefault="002523F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1C1C04F" w14:textId="77777777" w:rsidR="002523F8" w:rsidRDefault="002523F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4BB021C" w14:textId="77777777" w:rsidR="002523F8" w:rsidRDefault="002523F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1CA5F6C" w14:textId="77777777" w:rsidR="002523F8" w:rsidRDefault="002523F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9EF2D9A" w14:textId="77777777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7E8C7DF" w14:textId="51E15D3A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Noted.</w:t>
            </w:r>
          </w:p>
          <w:p w14:paraId="477AB98D" w14:textId="77777777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1DBF005" w14:textId="77777777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1A1EFE88" w14:textId="77777777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8FFF3FE" w14:textId="77777777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1F6F79CC" w14:textId="77777777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8BD951D" w14:textId="77777777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19937EBA" w14:textId="77777777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AA2A552" w14:textId="77777777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A728E68" w14:textId="77777777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00765317" w14:textId="77777777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CD5A09B" w14:textId="77777777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2A9265E" w14:textId="77777777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B3D4094" w14:textId="77777777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09D47E8F" w14:textId="727AB412" w:rsidR="001D15C5" w:rsidRDefault="001D15C5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053D1A1F" w14:textId="77777777" w:rsidR="00085A04" w:rsidRDefault="00085A04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5F71326" w14:textId="77777777" w:rsidR="00085A04" w:rsidRDefault="00085A04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to check number of representatives needed.</w:t>
            </w:r>
          </w:p>
          <w:p w14:paraId="3507C6F2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D0B65A7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9443E4B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443FC3F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1E45FF48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439E418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626EECE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69D6E33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97C928C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20FA6E4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E0020F7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D870528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5361900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AB98946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B1E7D41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2291816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044DBF88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81640D1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DAF42A1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27AE8E5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829144D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FCD7872" w14:textId="77777777" w:rsidR="00FD43B6" w:rsidRDefault="00FD43B6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6B50D4C" w14:textId="77777777" w:rsidR="00FD43B6" w:rsidRDefault="00FD43B6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C759A10" w14:textId="77777777" w:rsidR="00FD43B6" w:rsidRDefault="00FD43B6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14CC7CF0" w14:textId="77777777" w:rsidR="00FD43B6" w:rsidRDefault="00FD43B6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0534E8EB" w14:textId="77777777" w:rsidR="00FD43B6" w:rsidRDefault="00FD43B6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399DDBB" w14:textId="77777777" w:rsidR="00FD43B6" w:rsidRDefault="00FD43B6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0626DB18" w14:textId="59D821E9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Noted.  Link to business plan 2019-21.</w:t>
            </w:r>
          </w:p>
          <w:p w14:paraId="448CFDEE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D27C4FF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CED4E82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0FBBA12D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330E653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959BDB9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7800258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500E1B6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54B39C7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8503ABC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C2D7486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8FDADBE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753A2AB" w14:textId="17E80081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A68117B" w14:textId="259CBE92" w:rsidR="0094663C" w:rsidRPr="0094663C" w:rsidRDefault="0094663C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63C">
              <w:rPr>
                <w:rFonts w:ascii="Arial" w:hAnsi="Arial" w:cs="Arial"/>
                <w:sz w:val="24"/>
                <w:szCs w:val="24"/>
              </w:rPr>
              <w:t>Agreed.</w:t>
            </w:r>
          </w:p>
          <w:p w14:paraId="6FE6822D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6F6B0DD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1648D8E2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71FD7B1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25271A6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FD2B064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D86FA58" w14:textId="77777777" w:rsidR="006F615F" w:rsidRDefault="006F615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384FF22" w14:textId="6A6BBE96" w:rsidR="006F615F" w:rsidRPr="0094663C" w:rsidRDefault="000F7EFA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663C">
              <w:rPr>
                <w:rFonts w:ascii="Arial" w:hAnsi="Arial" w:cs="Arial"/>
                <w:sz w:val="24"/>
                <w:szCs w:val="24"/>
              </w:rPr>
              <w:t>Agreed.</w:t>
            </w:r>
          </w:p>
        </w:tc>
      </w:tr>
      <w:tr w:rsidR="009D22FF" w:rsidRPr="000E2A83" w14:paraId="7AF98DBE" w14:textId="77777777" w:rsidTr="00552C3E">
        <w:tc>
          <w:tcPr>
            <w:tcW w:w="675" w:type="dxa"/>
          </w:tcPr>
          <w:p w14:paraId="6ACA9D4C" w14:textId="77777777" w:rsidR="000E2A83" w:rsidRPr="000E2A83" w:rsidRDefault="000E2A83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5.0</w:t>
            </w:r>
          </w:p>
        </w:tc>
        <w:tc>
          <w:tcPr>
            <w:tcW w:w="2127" w:type="dxa"/>
          </w:tcPr>
          <w:p w14:paraId="7A014E50" w14:textId="77777777" w:rsidR="000E2A83" w:rsidRPr="000E2A83" w:rsidRDefault="000E2A83" w:rsidP="000E2A83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Treasurer's Report</w:t>
            </w:r>
          </w:p>
        </w:tc>
        <w:tc>
          <w:tcPr>
            <w:tcW w:w="5244" w:type="dxa"/>
            <w:vAlign w:val="center"/>
          </w:tcPr>
          <w:p w14:paraId="1F264DDF" w14:textId="77777777" w:rsidR="000E2A83" w:rsidRDefault="000E2A83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</w:t>
            </w:r>
            <w:r w:rsidR="001B193E">
              <w:rPr>
                <w:rFonts w:ascii="Arial" w:hAnsi="Arial" w:cs="Arial"/>
              </w:rPr>
              <w:t xml:space="preserve"> Moore</w:t>
            </w:r>
            <w:r>
              <w:rPr>
                <w:rFonts w:ascii="Arial" w:hAnsi="Arial" w:cs="Arial"/>
              </w:rPr>
              <w:t xml:space="preserve"> reported on the current state of the Branch's finances. </w:t>
            </w:r>
          </w:p>
          <w:p w14:paraId="1B8632C4" w14:textId="77777777" w:rsidR="000E2A83" w:rsidRDefault="000E2A83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06563903" w14:textId="78B740AE" w:rsidR="000E2A83" w:rsidRDefault="0052548A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</w:t>
            </w:r>
            <w:r w:rsidR="00EA6163">
              <w:rPr>
                <w:rFonts w:ascii="Arial" w:hAnsi="Arial" w:cs="Arial"/>
              </w:rPr>
              <w:t xml:space="preserve">account </w:t>
            </w:r>
            <w:r>
              <w:rPr>
                <w:rFonts w:ascii="Arial" w:hAnsi="Arial" w:cs="Arial"/>
              </w:rPr>
              <w:t xml:space="preserve">balance as </w:t>
            </w:r>
            <w:r w:rsidR="00864329">
              <w:rPr>
                <w:rFonts w:ascii="Arial" w:hAnsi="Arial" w:cs="Arial"/>
              </w:rPr>
              <w:t>of 1</w:t>
            </w:r>
            <w:r w:rsidR="00864329" w:rsidRPr="00864329">
              <w:rPr>
                <w:rFonts w:ascii="Arial" w:hAnsi="Arial" w:cs="Arial"/>
                <w:vertAlign w:val="superscript"/>
              </w:rPr>
              <w:t>st</w:t>
            </w:r>
            <w:r w:rsidR="00864329">
              <w:rPr>
                <w:rFonts w:ascii="Arial" w:hAnsi="Arial" w:cs="Arial"/>
              </w:rPr>
              <w:t xml:space="preserve"> October</w:t>
            </w:r>
            <w:r>
              <w:rPr>
                <w:rFonts w:ascii="Arial" w:hAnsi="Arial" w:cs="Arial"/>
              </w:rPr>
              <w:t xml:space="preserve"> 201</w:t>
            </w:r>
            <w:r w:rsidR="0086432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="000E2A83">
              <w:rPr>
                <w:rFonts w:ascii="Arial" w:hAnsi="Arial" w:cs="Arial"/>
              </w:rPr>
              <w:t xml:space="preserve"> </w:t>
            </w:r>
            <w:r w:rsidR="00864329">
              <w:rPr>
                <w:rFonts w:ascii="Arial" w:hAnsi="Arial" w:cs="Arial"/>
              </w:rPr>
              <w:t>£1</w:t>
            </w:r>
            <w:r w:rsidR="00C17B76">
              <w:rPr>
                <w:rFonts w:ascii="Arial" w:hAnsi="Arial" w:cs="Arial"/>
              </w:rPr>
              <w:t>575.87</w:t>
            </w:r>
            <w:r w:rsidR="000E2A83">
              <w:rPr>
                <w:rFonts w:ascii="Arial" w:hAnsi="Arial" w:cs="Arial"/>
              </w:rPr>
              <w:t>.</w:t>
            </w:r>
          </w:p>
          <w:p w14:paraId="4E5C550D" w14:textId="77777777" w:rsidR="000B06C8" w:rsidRDefault="000B06C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4D5D739" w14:textId="5040E577" w:rsidR="000E2A83" w:rsidRDefault="000E2A83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Balance </w:t>
            </w:r>
            <w:r w:rsidR="00D20DDE">
              <w:rPr>
                <w:rFonts w:ascii="Arial" w:hAnsi="Arial" w:cs="Arial"/>
              </w:rPr>
              <w:t>carried forward at 27</w:t>
            </w:r>
            <w:r w:rsidR="00D20DDE" w:rsidRPr="00D20DDE">
              <w:rPr>
                <w:rFonts w:ascii="Arial" w:hAnsi="Arial" w:cs="Arial"/>
                <w:vertAlign w:val="superscript"/>
              </w:rPr>
              <w:t>th</w:t>
            </w:r>
            <w:r w:rsidR="00D20DDE">
              <w:rPr>
                <w:rFonts w:ascii="Arial" w:hAnsi="Arial" w:cs="Arial"/>
              </w:rPr>
              <w:t xml:space="preserve"> February </w:t>
            </w:r>
            <w:r>
              <w:rPr>
                <w:rFonts w:ascii="Arial" w:hAnsi="Arial" w:cs="Arial"/>
              </w:rPr>
              <w:t>201</w:t>
            </w:r>
            <w:r w:rsidR="00793BA8">
              <w:rPr>
                <w:rFonts w:ascii="Arial" w:hAnsi="Arial" w:cs="Arial"/>
              </w:rPr>
              <w:t>9</w:t>
            </w:r>
            <w:r w:rsidR="0052548A">
              <w:rPr>
                <w:rFonts w:ascii="Arial" w:hAnsi="Arial" w:cs="Arial"/>
              </w:rPr>
              <w:t>: £1</w:t>
            </w:r>
            <w:r w:rsidR="00793BA8">
              <w:rPr>
                <w:rFonts w:ascii="Arial" w:hAnsi="Arial" w:cs="Arial"/>
              </w:rPr>
              <w:t>750.72</w:t>
            </w:r>
            <w:r w:rsidR="0052548A">
              <w:rPr>
                <w:rFonts w:ascii="Arial" w:hAnsi="Arial" w:cs="Arial"/>
              </w:rPr>
              <w:t>.</w:t>
            </w:r>
          </w:p>
          <w:p w14:paraId="0AAE62DA" w14:textId="64AFF4AC" w:rsidR="00853276" w:rsidRDefault="00853276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D4A60A5" w14:textId="3FA8E401" w:rsidR="00D20DDE" w:rsidRDefault="00D20DDE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£150.00 allocated </w:t>
            </w:r>
            <w:r w:rsidR="00C72BB4">
              <w:rPr>
                <w:rFonts w:ascii="Arial" w:hAnsi="Arial" w:cs="Arial"/>
              </w:rPr>
              <w:t xml:space="preserve">for MATE session </w:t>
            </w:r>
            <w:r w:rsidR="0094663C">
              <w:rPr>
                <w:rFonts w:ascii="Arial" w:hAnsi="Arial" w:cs="Arial"/>
              </w:rPr>
              <w:t xml:space="preserve">in </w:t>
            </w:r>
            <w:r w:rsidR="00C72BB4">
              <w:rPr>
                <w:rFonts w:ascii="Arial" w:hAnsi="Arial" w:cs="Arial"/>
              </w:rPr>
              <w:t>2019.</w:t>
            </w:r>
          </w:p>
          <w:p w14:paraId="70BBD9C1" w14:textId="77777777" w:rsidR="00C72BB4" w:rsidRDefault="00C72BB4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F130110" w14:textId="5B9DB629" w:rsidR="00853276" w:rsidRDefault="00853276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received</w:t>
            </w:r>
            <w:r w:rsidR="0052548A">
              <w:rPr>
                <w:rFonts w:ascii="Arial" w:hAnsi="Arial" w:cs="Arial"/>
              </w:rPr>
              <w:t xml:space="preserve"> significant</w:t>
            </w:r>
            <w:r>
              <w:rPr>
                <w:rFonts w:ascii="Arial" w:hAnsi="Arial" w:cs="Arial"/>
              </w:rPr>
              <w:t xml:space="preserve"> funds from IHBC</w:t>
            </w:r>
            <w:r w:rsidR="0052548A">
              <w:rPr>
                <w:rFonts w:ascii="Arial" w:hAnsi="Arial" w:cs="Arial"/>
              </w:rPr>
              <w:t xml:space="preserve"> in relation to preparations for the Annual School</w:t>
            </w:r>
            <w:r>
              <w:rPr>
                <w:rFonts w:ascii="Arial" w:hAnsi="Arial" w:cs="Arial"/>
              </w:rPr>
              <w:t>.</w:t>
            </w:r>
            <w:r w:rsidR="0052548A">
              <w:rPr>
                <w:rFonts w:ascii="Arial" w:hAnsi="Arial" w:cs="Arial"/>
              </w:rPr>
              <w:t xml:space="preserve"> However, b</w:t>
            </w:r>
            <w:r w:rsidR="0052548A" w:rsidRPr="0052548A">
              <w:rPr>
                <w:rFonts w:ascii="Arial" w:hAnsi="Arial" w:cs="Arial"/>
              </w:rPr>
              <w:t xml:space="preserve">ank charges </w:t>
            </w:r>
            <w:r w:rsidR="00B30C26">
              <w:rPr>
                <w:rFonts w:ascii="Arial" w:hAnsi="Arial" w:cs="Arial"/>
              </w:rPr>
              <w:t>remain</w:t>
            </w:r>
            <w:r w:rsidR="0052548A" w:rsidRPr="0052548A">
              <w:rPr>
                <w:rFonts w:ascii="Arial" w:hAnsi="Arial" w:cs="Arial"/>
              </w:rPr>
              <w:t xml:space="preserve"> an issue.</w:t>
            </w:r>
            <w:r w:rsidR="0052548A">
              <w:rPr>
                <w:rFonts w:ascii="Arial" w:hAnsi="Arial" w:cs="Arial"/>
              </w:rPr>
              <w:t xml:space="preserve"> </w:t>
            </w:r>
          </w:p>
          <w:p w14:paraId="771CA1AB" w14:textId="77777777" w:rsidR="000E2A83" w:rsidRPr="000E2A83" w:rsidRDefault="000E2A83" w:rsidP="0052548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20731BAD" w14:textId="77777777" w:rsidR="000E2A83" w:rsidRPr="000E2A83" w:rsidRDefault="000E2A83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D22FF" w:rsidRPr="000E2A83" w14:paraId="6078139B" w14:textId="77777777" w:rsidTr="00552C3E">
        <w:tc>
          <w:tcPr>
            <w:tcW w:w="675" w:type="dxa"/>
          </w:tcPr>
          <w:p w14:paraId="52BFA051" w14:textId="394213B4" w:rsidR="0032300F" w:rsidRPr="000E2A83" w:rsidRDefault="00B30C26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53276">
              <w:rPr>
                <w:rFonts w:ascii="Arial" w:hAnsi="Arial" w:cs="Arial"/>
              </w:rPr>
              <w:t>.0</w:t>
            </w:r>
          </w:p>
        </w:tc>
        <w:tc>
          <w:tcPr>
            <w:tcW w:w="2127" w:type="dxa"/>
          </w:tcPr>
          <w:p w14:paraId="1C762BA7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Election of Branch Officers</w:t>
            </w:r>
          </w:p>
        </w:tc>
        <w:tc>
          <w:tcPr>
            <w:tcW w:w="5244" w:type="dxa"/>
            <w:vAlign w:val="center"/>
          </w:tcPr>
          <w:p w14:paraId="7C75728B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Election of Branch Officers confirmed as:</w:t>
            </w:r>
          </w:p>
          <w:p w14:paraId="40B82646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971D0D0" w14:textId="77777777" w:rsidR="00B43D0A" w:rsidRPr="000E2A83" w:rsidRDefault="00B43D0A" w:rsidP="00B43D0A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Branch National Representative: Ken Moore (proposed by Jill Kerry and 2nd by Sean O’Reilly)</w:t>
            </w:r>
          </w:p>
          <w:p w14:paraId="545CBB3C" w14:textId="77777777" w:rsidR="00B43D0A" w:rsidRDefault="00B43D0A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3A114EE" w14:textId="23178D74" w:rsidR="0032300F" w:rsidRPr="000E2A83" w:rsidRDefault="0052548A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Chair:</w:t>
            </w:r>
            <w:r w:rsidR="002C3797">
              <w:rPr>
                <w:rFonts w:ascii="Arial" w:hAnsi="Arial" w:cs="Arial"/>
              </w:rPr>
              <w:t xml:space="preserve"> </w:t>
            </w:r>
            <w:r w:rsidR="003E2A3E">
              <w:rPr>
                <w:rFonts w:ascii="Arial" w:hAnsi="Arial" w:cs="Arial"/>
              </w:rPr>
              <w:t>Des Cairns</w:t>
            </w:r>
            <w:r w:rsidR="0032300F" w:rsidRPr="000E2A83">
              <w:rPr>
                <w:rFonts w:ascii="Arial" w:hAnsi="Arial" w:cs="Arial"/>
              </w:rPr>
              <w:t xml:space="preserve"> </w:t>
            </w:r>
            <w:r w:rsidR="002C3797">
              <w:rPr>
                <w:rFonts w:ascii="Arial" w:hAnsi="Arial" w:cs="Arial"/>
              </w:rPr>
              <w:t>(proposed by Sean O’</w:t>
            </w:r>
            <w:r w:rsidR="00AB5A05">
              <w:rPr>
                <w:rFonts w:ascii="Arial" w:hAnsi="Arial" w:cs="Arial"/>
              </w:rPr>
              <w:t>R</w:t>
            </w:r>
            <w:r w:rsidR="002C3797">
              <w:rPr>
                <w:rFonts w:ascii="Arial" w:hAnsi="Arial" w:cs="Arial"/>
              </w:rPr>
              <w:t>eill</w:t>
            </w:r>
            <w:r w:rsidR="00AB5A05">
              <w:rPr>
                <w:rFonts w:ascii="Arial" w:hAnsi="Arial" w:cs="Arial"/>
              </w:rPr>
              <w:t>y</w:t>
            </w:r>
            <w:r w:rsidR="002C3797">
              <w:rPr>
                <w:rFonts w:ascii="Arial" w:hAnsi="Arial" w:cs="Arial"/>
              </w:rPr>
              <w:t xml:space="preserve"> and 2</w:t>
            </w:r>
            <w:r w:rsidR="002C3797" w:rsidRPr="002C3797">
              <w:rPr>
                <w:rFonts w:ascii="Arial" w:hAnsi="Arial" w:cs="Arial"/>
                <w:vertAlign w:val="superscript"/>
              </w:rPr>
              <w:t>nd</w:t>
            </w:r>
            <w:r w:rsidR="002C3797">
              <w:rPr>
                <w:rFonts w:ascii="Arial" w:hAnsi="Arial" w:cs="Arial"/>
              </w:rPr>
              <w:t xml:space="preserve"> </w:t>
            </w:r>
            <w:r w:rsidR="007E2CD6">
              <w:rPr>
                <w:rFonts w:ascii="Arial" w:hAnsi="Arial" w:cs="Arial"/>
              </w:rPr>
              <w:t>by Ken Moore)</w:t>
            </w:r>
          </w:p>
          <w:p w14:paraId="05ACF5EF" w14:textId="77777777" w:rsidR="0052548A" w:rsidRDefault="0052548A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576394E2" w14:textId="5331A86C" w:rsidR="0032300F" w:rsidRPr="000E2A83" w:rsidRDefault="0052548A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  <w:r w:rsidR="00646615">
              <w:rPr>
                <w:rFonts w:ascii="Arial" w:hAnsi="Arial" w:cs="Arial"/>
              </w:rPr>
              <w:t xml:space="preserve"> including Membership</w:t>
            </w:r>
            <w:r>
              <w:rPr>
                <w:rFonts w:ascii="Arial" w:hAnsi="Arial" w:cs="Arial"/>
              </w:rPr>
              <w:t xml:space="preserve">: Sarah McNamee (proposed by Ken Moore and </w:t>
            </w:r>
            <w:r w:rsidRPr="0052548A">
              <w:rPr>
                <w:rFonts w:ascii="Arial" w:hAnsi="Arial" w:cs="Arial"/>
              </w:rPr>
              <w:t xml:space="preserve">2nd by </w:t>
            </w:r>
            <w:r>
              <w:rPr>
                <w:rFonts w:ascii="Arial" w:hAnsi="Arial" w:cs="Arial"/>
              </w:rPr>
              <w:t>Jill Kerry)</w:t>
            </w:r>
          </w:p>
          <w:p w14:paraId="73BB2847" w14:textId="77777777" w:rsidR="0052548A" w:rsidRDefault="0052548A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A53A86F" w14:textId="1AD88933" w:rsidR="00646615" w:rsidRDefault="0052548A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Treasurer: </w:t>
            </w:r>
            <w:r w:rsidR="00B43D0A">
              <w:rPr>
                <w:rFonts w:ascii="Arial" w:hAnsi="Arial" w:cs="Arial"/>
              </w:rPr>
              <w:t xml:space="preserve">Ken Moore </w:t>
            </w:r>
            <w:r w:rsidR="00871E7D">
              <w:rPr>
                <w:rFonts w:ascii="Arial" w:hAnsi="Arial" w:cs="Arial"/>
              </w:rPr>
              <w:t xml:space="preserve">/ </w:t>
            </w:r>
            <w:r w:rsidR="00C72BB4">
              <w:rPr>
                <w:rFonts w:ascii="Arial" w:hAnsi="Arial" w:cs="Arial"/>
              </w:rPr>
              <w:t xml:space="preserve">Nathan Morrow </w:t>
            </w:r>
            <w:r w:rsidR="00646615">
              <w:rPr>
                <w:rFonts w:ascii="Arial" w:hAnsi="Arial" w:cs="Arial"/>
              </w:rPr>
              <w:t>(proposed by Sarah McNamee</w:t>
            </w:r>
            <w:r w:rsidR="00871E7D">
              <w:rPr>
                <w:rFonts w:ascii="Arial" w:hAnsi="Arial" w:cs="Arial"/>
              </w:rPr>
              <w:t xml:space="preserve"> and 2</w:t>
            </w:r>
            <w:r w:rsidR="00871E7D" w:rsidRPr="00871E7D">
              <w:rPr>
                <w:rFonts w:ascii="Arial" w:hAnsi="Arial" w:cs="Arial"/>
                <w:vertAlign w:val="superscript"/>
              </w:rPr>
              <w:t>nd</w:t>
            </w:r>
            <w:r w:rsidR="00871E7D">
              <w:rPr>
                <w:rFonts w:ascii="Arial" w:hAnsi="Arial" w:cs="Arial"/>
              </w:rPr>
              <w:t xml:space="preserve"> by Jill Kerry) Transition period 1-year</w:t>
            </w:r>
            <w:r w:rsidR="004D5850">
              <w:rPr>
                <w:rFonts w:ascii="Arial" w:hAnsi="Arial" w:cs="Arial"/>
              </w:rPr>
              <w:t>.</w:t>
            </w:r>
          </w:p>
          <w:p w14:paraId="0014288C" w14:textId="20642D1F" w:rsidR="000042E7" w:rsidRDefault="000042E7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E23C2D3" w14:textId="476B6DED" w:rsidR="000042E7" w:rsidRDefault="0088459E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Traditional Skills / Education </w:t>
            </w:r>
            <w:r w:rsidR="009B7698">
              <w:rPr>
                <w:rFonts w:ascii="Arial" w:hAnsi="Arial" w:cs="Arial"/>
              </w:rPr>
              <w:t>Officer*: Nathan Morrow</w:t>
            </w:r>
          </w:p>
          <w:p w14:paraId="6E051A4F" w14:textId="465C9F2F" w:rsidR="0052548A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 xml:space="preserve"> </w:t>
            </w:r>
          </w:p>
          <w:p w14:paraId="2EB99CD7" w14:textId="599A6E03" w:rsidR="0032300F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Additional Branch Officers:</w:t>
            </w:r>
            <w:r w:rsidR="00853276">
              <w:rPr>
                <w:rFonts w:ascii="Arial" w:hAnsi="Arial" w:cs="Arial"/>
              </w:rPr>
              <w:t xml:space="preserve"> </w:t>
            </w:r>
            <w:r w:rsidR="004D5850">
              <w:rPr>
                <w:rFonts w:ascii="Arial" w:hAnsi="Arial" w:cs="Arial"/>
              </w:rPr>
              <w:t>Jill Kerry, De</w:t>
            </w:r>
            <w:r w:rsidR="001C480E">
              <w:rPr>
                <w:rFonts w:ascii="Arial" w:hAnsi="Arial" w:cs="Arial"/>
              </w:rPr>
              <w:t>lia Graham</w:t>
            </w:r>
            <w:r w:rsidR="00C35456">
              <w:rPr>
                <w:rFonts w:ascii="Arial" w:hAnsi="Arial" w:cs="Arial"/>
              </w:rPr>
              <w:t>, Fred Moore and Andrew McClelland</w:t>
            </w:r>
          </w:p>
          <w:p w14:paraId="21C2A97E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3ED01E4" w14:textId="7F64F86F" w:rsidR="0032300F" w:rsidRDefault="004D5850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Sean O’Reilly</w:t>
            </w:r>
            <w:r w:rsidR="001E4BA7">
              <w:rPr>
                <w:rFonts w:ascii="Arial" w:hAnsi="Arial" w:cs="Arial"/>
              </w:rPr>
              <w:t xml:space="preserve"> </w:t>
            </w:r>
            <w:r w:rsidR="00853276">
              <w:rPr>
                <w:rFonts w:ascii="Arial" w:hAnsi="Arial" w:cs="Arial"/>
              </w:rPr>
              <w:t xml:space="preserve">proposed all </w:t>
            </w:r>
            <w:r w:rsidR="001E4BA7">
              <w:rPr>
                <w:rFonts w:ascii="Arial" w:hAnsi="Arial" w:cs="Arial"/>
              </w:rPr>
              <w:t xml:space="preserve">remaining </w:t>
            </w:r>
            <w:r w:rsidR="00853276">
              <w:rPr>
                <w:rFonts w:ascii="Arial" w:hAnsi="Arial" w:cs="Arial"/>
              </w:rPr>
              <w:t xml:space="preserve">appointments as a block, </w:t>
            </w:r>
            <w:r w:rsidR="001E4BA7">
              <w:rPr>
                <w:rFonts w:ascii="Arial" w:hAnsi="Arial" w:cs="Arial"/>
              </w:rPr>
              <w:t>2</w:t>
            </w:r>
            <w:r w:rsidRPr="004D585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1E4BA7"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</w:rPr>
              <w:t>Des Cairns</w:t>
            </w:r>
            <w:r w:rsidR="00853276">
              <w:rPr>
                <w:rFonts w:ascii="Arial" w:hAnsi="Arial" w:cs="Arial"/>
              </w:rPr>
              <w:t>.</w:t>
            </w:r>
          </w:p>
          <w:p w14:paraId="5F9BA445" w14:textId="70F9E546" w:rsidR="009B7698" w:rsidRDefault="009B769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DDD9216" w14:textId="0E603D31" w:rsidR="009B7698" w:rsidRPr="000E2A83" w:rsidRDefault="009B769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*Sean to c</w:t>
            </w:r>
            <w:r w:rsidR="00540191">
              <w:rPr>
                <w:rFonts w:ascii="Arial" w:hAnsi="Arial" w:cs="Arial"/>
              </w:rPr>
              <w:t>larify</w:t>
            </w:r>
            <w:r w:rsidR="009A3BC3">
              <w:rPr>
                <w:rFonts w:ascii="Arial" w:hAnsi="Arial" w:cs="Arial"/>
              </w:rPr>
              <w:t>.</w:t>
            </w:r>
          </w:p>
          <w:p w14:paraId="766E6DBA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057479FA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D22FF" w:rsidRPr="000E2A83" w14:paraId="7934CDAA" w14:textId="77777777" w:rsidTr="00552C3E">
        <w:tc>
          <w:tcPr>
            <w:tcW w:w="675" w:type="dxa"/>
          </w:tcPr>
          <w:p w14:paraId="79950C74" w14:textId="48DEBC9A" w:rsidR="0032300F" w:rsidRPr="000E2A83" w:rsidRDefault="00B30C26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53276">
              <w:rPr>
                <w:rFonts w:ascii="Arial" w:hAnsi="Arial" w:cs="Arial"/>
              </w:rPr>
              <w:t>.0</w:t>
            </w:r>
          </w:p>
        </w:tc>
        <w:tc>
          <w:tcPr>
            <w:tcW w:w="2127" w:type="dxa"/>
          </w:tcPr>
          <w:p w14:paraId="660BB49A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AOB</w:t>
            </w:r>
          </w:p>
        </w:tc>
        <w:tc>
          <w:tcPr>
            <w:tcW w:w="5244" w:type="dxa"/>
            <w:vAlign w:val="center"/>
          </w:tcPr>
          <w:p w14:paraId="6A1C5887" w14:textId="768FF556" w:rsidR="00615AC8" w:rsidRDefault="001E4BA7" w:rsidP="00615AC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that a list of</w:t>
            </w:r>
            <w:r w:rsidR="005324F3">
              <w:rPr>
                <w:rFonts w:ascii="Arial" w:hAnsi="Arial" w:cs="Arial"/>
              </w:rPr>
              <w:t xml:space="preserve"> 2019-20</w:t>
            </w:r>
            <w:r>
              <w:rPr>
                <w:rFonts w:ascii="Arial" w:hAnsi="Arial" w:cs="Arial"/>
              </w:rPr>
              <w:t xml:space="preserve"> Branch Committee meetings should be drawn up ASAP.</w:t>
            </w:r>
            <w:r w:rsidR="003E1EEE">
              <w:rPr>
                <w:rFonts w:ascii="Arial" w:hAnsi="Arial" w:cs="Arial"/>
              </w:rPr>
              <w:t xml:space="preserve">  Meetings s</w:t>
            </w:r>
            <w:r w:rsidR="00BB3033">
              <w:rPr>
                <w:rFonts w:ascii="Arial" w:hAnsi="Arial" w:cs="Arial"/>
              </w:rPr>
              <w:t>hall be quarterly, with additional meetings arranged as and when required.</w:t>
            </w:r>
          </w:p>
          <w:p w14:paraId="5C7D120D" w14:textId="5289C601" w:rsidR="001E4BA7" w:rsidRDefault="001E4BA7" w:rsidP="00615AC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0A7DE7E9" w14:textId="548FE30D" w:rsidR="00E46D46" w:rsidRDefault="00E46D46" w:rsidP="00615AC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Plan 2019-21: to be prepared, circulated and agreed by Branch Committee / National Office.</w:t>
            </w:r>
          </w:p>
          <w:p w14:paraId="2F065BFD" w14:textId="2203D2D4" w:rsidR="00E46D46" w:rsidRDefault="00E46D46" w:rsidP="00615AC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07BBC14C" w14:textId="1116D6F0" w:rsidR="00E46D46" w:rsidRDefault="00DF7090" w:rsidP="00615AC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Communication: The need for clear lines of communication with other NGOs was discussed.  </w:t>
            </w:r>
            <w:r w:rsidR="00DF1056">
              <w:rPr>
                <w:rFonts w:ascii="Arial" w:hAnsi="Arial" w:cs="Arial"/>
              </w:rPr>
              <w:t xml:space="preserve">IHBC NI is in a good position to help co-ordinate </w:t>
            </w:r>
            <w:r w:rsidR="00C013BB">
              <w:rPr>
                <w:rFonts w:ascii="Arial" w:hAnsi="Arial" w:cs="Arial"/>
              </w:rPr>
              <w:t>a</w:t>
            </w:r>
            <w:r w:rsidR="00D874E8">
              <w:rPr>
                <w:rFonts w:ascii="Arial" w:hAnsi="Arial" w:cs="Arial"/>
              </w:rPr>
              <w:t>nd facilitate a</w:t>
            </w:r>
            <w:r w:rsidR="00C013BB">
              <w:rPr>
                <w:rFonts w:ascii="Arial" w:hAnsi="Arial" w:cs="Arial"/>
              </w:rPr>
              <w:t xml:space="preserve"> one-stop </w:t>
            </w:r>
            <w:r w:rsidR="00D874E8">
              <w:rPr>
                <w:rFonts w:ascii="Arial" w:hAnsi="Arial" w:cs="Arial"/>
              </w:rPr>
              <w:t xml:space="preserve">social </w:t>
            </w:r>
            <w:r w:rsidR="00C013BB">
              <w:rPr>
                <w:rFonts w:ascii="Arial" w:hAnsi="Arial" w:cs="Arial"/>
              </w:rPr>
              <w:t xml:space="preserve">platform </w:t>
            </w:r>
            <w:r w:rsidR="005705AA">
              <w:rPr>
                <w:rFonts w:ascii="Arial" w:hAnsi="Arial" w:cs="Arial"/>
              </w:rPr>
              <w:t xml:space="preserve">for local NI NGOs </w:t>
            </w:r>
            <w:r w:rsidR="00E57075">
              <w:rPr>
                <w:rFonts w:ascii="Arial" w:hAnsi="Arial" w:cs="Arial"/>
              </w:rPr>
              <w:t xml:space="preserve">to share information and data on CPD events, seminars, conferences, NI Heritage Reports etc. but retain the independent </w:t>
            </w:r>
            <w:r w:rsidR="00360557">
              <w:rPr>
                <w:rFonts w:ascii="Arial" w:hAnsi="Arial" w:cs="Arial"/>
              </w:rPr>
              <w:t xml:space="preserve">heritage </w:t>
            </w:r>
            <w:r w:rsidR="00E57075">
              <w:rPr>
                <w:rFonts w:ascii="Arial" w:hAnsi="Arial" w:cs="Arial"/>
              </w:rPr>
              <w:t xml:space="preserve">voice </w:t>
            </w:r>
            <w:r w:rsidR="00360557">
              <w:rPr>
                <w:rFonts w:ascii="Arial" w:hAnsi="Arial" w:cs="Arial"/>
              </w:rPr>
              <w:t xml:space="preserve">in NI.  Key partners included UAH, RUSA NI, RTPI NI, </w:t>
            </w:r>
            <w:r w:rsidR="00C104D2">
              <w:rPr>
                <w:rFonts w:ascii="Arial" w:hAnsi="Arial" w:cs="Arial"/>
              </w:rPr>
              <w:t>HTN NI</w:t>
            </w:r>
            <w:r w:rsidR="002404F3">
              <w:rPr>
                <w:rFonts w:ascii="Arial" w:hAnsi="Arial" w:cs="Arial"/>
              </w:rPr>
              <w:t>, RUSA NI</w:t>
            </w:r>
            <w:r w:rsidR="00C104D2">
              <w:rPr>
                <w:rFonts w:ascii="Arial" w:hAnsi="Arial" w:cs="Arial"/>
              </w:rPr>
              <w:t xml:space="preserve"> and </w:t>
            </w:r>
            <w:r w:rsidR="00360557">
              <w:rPr>
                <w:rFonts w:ascii="Arial" w:hAnsi="Arial" w:cs="Arial"/>
              </w:rPr>
              <w:t>A</w:t>
            </w:r>
            <w:r w:rsidR="00C104D2">
              <w:rPr>
                <w:rFonts w:ascii="Arial" w:hAnsi="Arial" w:cs="Arial"/>
              </w:rPr>
              <w:t xml:space="preserve">HF NI </w:t>
            </w:r>
            <w:r w:rsidR="00024E21">
              <w:rPr>
                <w:rFonts w:ascii="Arial" w:hAnsi="Arial" w:cs="Arial"/>
              </w:rPr>
              <w:t>with links to funding sources such as</w:t>
            </w:r>
            <w:r w:rsidR="00C104D2">
              <w:rPr>
                <w:rFonts w:ascii="Arial" w:hAnsi="Arial" w:cs="Arial"/>
              </w:rPr>
              <w:t xml:space="preserve"> HLF NI.  </w:t>
            </w:r>
          </w:p>
          <w:p w14:paraId="084CFAE8" w14:textId="0C423E5F" w:rsidR="004165EB" w:rsidRDefault="004165EB" w:rsidP="00615AC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645F7CCE" w14:textId="23D6AD60" w:rsidR="004165EB" w:rsidRDefault="004165EB" w:rsidP="00615AC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Education:  Recent Heritage Skills in NI June 2018 was highlighted.  Nathan noted issues regarding </w:t>
            </w:r>
            <w:r w:rsidR="00A05B61">
              <w:rPr>
                <w:rFonts w:ascii="Arial" w:hAnsi="Arial" w:cs="Arial"/>
              </w:rPr>
              <w:t>identification of local sources of</w:t>
            </w:r>
            <w:r w:rsidR="00924654">
              <w:rPr>
                <w:rFonts w:ascii="Arial" w:hAnsi="Arial" w:cs="Arial"/>
              </w:rPr>
              <w:t xml:space="preserve"> appropriate repair</w:t>
            </w:r>
            <w:r w:rsidR="00A05B61">
              <w:rPr>
                <w:rFonts w:ascii="Arial" w:hAnsi="Arial" w:cs="Arial"/>
              </w:rPr>
              <w:t xml:space="preserve"> traditional materials</w:t>
            </w:r>
            <w:r w:rsidR="00924654">
              <w:rPr>
                <w:rFonts w:ascii="Arial" w:hAnsi="Arial" w:cs="Arial"/>
              </w:rPr>
              <w:t xml:space="preserve"> – demand supply networks for </w:t>
            </w:r>
            <w:r w:rsidR="00202807">
              <w:rPr>
                <w:rFonts w:ascii="Arial" w:hAnsi="Arial" w:cs="Arial"/>
              </w:rPr>
              <w:t>such materials – the practical implementation of Conservation Architectural Specifications</w:t>
            </w:r>
            <w:r w:rsidR="00D9523B">
              <w:rPr>
                <w:rFonts w:ascii="Arial" w:hAnsi="Arial" w:cs="Arial"/>
              </w:rPr>
              <w:t xml:space="preserve">.  In general, it was </w:t>
            </w:r>
            <w:r w:rsidR="00D9523B">
              <w:rPr>
                <w:rFonts w:ascii="Arial" w:hAnsi="Arial" w:cs="Arial"/>
              </w:rPr>
              <w:lastRenderedPageBreak/>
              <w:t xml:space="preserve">noted that a local Branch training needs survey 2019-20 needs to be prepared and implemented and the results will inform a </w:t>
            </w:r>
            <w:r w:rsidR="001104AA">
              <w:rPr>
                <w:rFonts w:ascii="Arial" w:hAnsi="Arial" w:cs="Arial"/>
              </w:rPr>
              <w:t xml:space="preserve">CPD programme focused on the IHBC competencies.  It was acknowledged that practical skills, understanding of </w:t>
            </w:r>
            <w:r w:rsidR="00D07B97">
              <w:rPr>
                <w:rFonts w:ascii="Arial" w:hAnsi="Arial" w:cs="Arial"/>
              </w:rPr>
              <w:t xml:space="preserve">constraints and common problems which arise ‘on the ground’ </w:t>
            </w:r>
            <w:r w:rsidR="00716656">
              <w:rPr>
                <w:rFonts w:ascii="Arial" w:hAnsi="Arial" w:cs="Arial"/>
              </w:rPr>
              <w:t xml:space="preserve">should be addressed via training and </w:t>
            </w:r>
            <w:r w:rsidR="00F323C9">
              <w:rPr>
                <w:rFonts w:ascii="Arial" w:hAnsi="Arial" w:cs="Arial"/>
              </w:rPr>
              <w:t>potential research project.</w:t>
            </w:r>
          </w:p>
          <w:p w14:paraId="7DC5F9FD" w14:textId="2F144F01" w:rsidR="00F323C9" w:rsidRDefault="00F323C9" w:rsidP="00615AC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3927A903" w14:textId="7E4A5CB3" w:rsidR="00F323C9" w:rsidRDefault="00F323C9" w:rsidP="00615AC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Policy: </w:t>
            </w:r>
            <w:r w:rsidR="0090148D">
              <w:rPr>
                <w:rFonts w:ascii="Arial" w:hAnsi="Arial" w:cs="Arial"/>
              </w:rPr>
              <w:t xml:space="preserve">Encourage the use of IHBC NI Toolbox – share the link to heritage contacts.  Branch </w:t>
            </w:r>
            <w:proofErr w:type="spellStart"/>
            <w:r w:rsidR="0090148D">
              <w:rPr>
                <w:rFonts w:ascii="Arial" w:hAnsi="Arial" w:cs="Arial"/>
              </w:rPr>
              <w:t>Ctte</w:t>
            </w:r>
            <w:proofErr w:type="spellEnd"/>
            <w:r w:rsidR="0090148D">
              <w:rPr>
                <w:rFonts w:ascii="Arial" w:hAnsi="Arial" w:cs="Arial"/>
              </w:rPr>
              <w:t xml:space="preserve"> </w:t>
            </w:r>
            <w:r w:rsidR="002B187D">
              <w:rPr>
                <w:rFonts w:ascii="Arial" w:hAnsi="Arial" w:cs="Arial"/>
              </w:rPr>
              <w:t xml:space="preserve">need some basic training on IHBC Governance, Policy, Guidance and how to operate a </w:t>
            </w:r>
            <w:r w:rsidR="005E0021">
              <w:rPr>
                <w:rFonts w:ascii="Arial" w:hAnsi="Arial" w:cs="Arial"/>
              </w:rPr>
              <w:t>Branch in accordance with IHBC terms of reference.</w:t>
            </w:r>
          </w:p>
          <w:p w14:paraId="3FEB2E88" w14:textId="3C64FA16" w:rsidR="00F323C9" w:rsidRDefault="00F323C9" w:rsidP="00615AC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08DB004D" w14:textId="08D3AEB0" w:rsidR="00F323C9" w:rsidRDefault="00F323C9" w:rsidP="00615AC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Membership: </w:t>
            </w:r>
            <w:r w:rsidR="00D004DF">
              <w:rPr>
                <w:rFonts w:ascii="Arial" w:hAnsi="Arial" w:cs="Arial"/>
              </w:rPr>
              <w:t>Branch</w:t>
            </w:r>
            <w:r w:rsidR="00D92F53">
              <w:rPr>
                <w:rFonts w:ascii="Arial" w:hAnsi="Arial" w:cs="Arial"/>
              </w:rPr>
              <w:t xml:space="preserve"> NI </w:t>
            </w:r>
            <w:r w:rsidR="00D004DF">
              <w:rPr>
                <w:rFonts w:ascii="Arial" w:hAnsi="Arial" w:cs="Arial"/>
              </w:rPr>
              <w:t xml:space="preserve">Training Survey to be prepared, issued and </w:t>
            </w:r>
            <w:r w:rsidR="004D57D4">
              <w:rPr>
                <w:rFonts w:ascii="Arial" w:hAnsi="Arial" w:cs="Arial"/>
              </w:rPr>
              <w:t>feedback collated – link to Events Programme and Education.</w:t>
            </w:r>
          </w:p>
          <w:p w14:paraId="2C8C6C20" w14:textId="221CC811" w:rsidR="00F063A9" w:rsidRDefault="00F063A9" w:rsidP="00615AC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4533EFBE" w14:textId="0D0CD8C2" w:rsidR="00F063A9" w:rsidRDefault="00F063A9" w:rsidP="00615AC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Heritage at Risk Report BAR NI:  </w:t>
            </w:r>
            <w:r w:rsidR="00991FD8">
              <w:rPr>
                <w:rFonts w:ascii="Arial" w:hAnsi="Arial" w:cs="Arial"/>
              </w:rPr>
              <w:t xml:space="preserve">Report issued 2019, recommendations </w:t>
            </w:r>
            <w:r w:rsidR="00480EE7">
              <w:rPr>
                <w:rFonts w:ascii="Arial" w:hAnsi="Arial" w:cs="Arial"/>
              </w:rPr>
              <w:t xml:space="preserve">should be noted and potential to help disseminate data and </w:t>
            </w:r>
            <w:r w:rsidR="00E96804">
              <w:rPr>
                <w:rFonts w:ascii="Arial" w:hAnsi="Arial" w:cs="Arial"/>
              </w:rPr>
              <w:t xml:space="preserve">support UAH / </w:t>
            </w:r>
            <w:proofErr w:type="spellStart"/>
            <w:r w:rsidR="00E96804">
              <w:rPr>
                <w:rFonts w:ascii="Arial" w:hAnsi="Arial" w:cs="Arial"/>
              </w:rPr>
              <w:t>DfC</w:t>
            </w:r>
            <w:proofErr w:type="spellEnd"/>
            <w:r w:rsidR="00E96804">
              <w:rPr>
                <w:rFonts w:ascii="Arial" w:hAnsi="Arial" w:cs="Arial"/>
              </w:rPr>
              <w:t>, HED / LPA.</w:t>
            </w:r>
          </w:p>
          <w:p w14:paraId="40E43017" w14:textId="0D15C33E" w:rsidR="00691245" w:rsidRDefault="00691245" w:rsidP="00615AC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16EFCFAF" w14:textId="7B2C8B8A" w:rsidR="00691245" w:rsidRDefault="00691245" w:rsidP="00615AC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Events Programme 2019-21: Agree an NI Events programme based on Training Needs Survey and </w:t>
            </w:r>
            <w:r w:rsidR="00F07426">
              <w:rPr>
                <w:rFonts w:ascii="Arial" w:hAnsi="Arial" w:cs="Arial"/>
              </w:rPr>
              <w:t>draft Business Plan.  Utilise the National Office Events Calendar and share details of local events with other NGOs / Government.</w:t>
            </w:r>
          </w:p>
          <w:p w14:paraId="061F0EC7" w14:textId="77777777" w:rsidR="00615AC8" w:rsidRPr="000E2A83" w:rsidRDefault="00615AC8" w:rsidP="003E1EE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36009D89" w14:textId="77777777" w:rsidR="0032300F" w:rsidRDefault="00024E21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be confirmed.</w:t>
            </w:r>
          </w:p>
          <w:p w14:paraId="679BB984" w14:textId="77777777" w:rsidR="00024E21" w:rsidRDefault="00024E21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768A88A" w14:textId="77777777" w:rsidR="00024E21" w:rsidRDefault="00024E21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99EC32A" w14:textId="77777777" w:rsidR="00024E21" w:rsidRDefault="00024E21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0039CB19" w14:textId="77777777" w:rsidR="00024E21" w:rsidRDefault="00024E21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27EED5FB" w14:textId="77777777" w:rsidR="00024E21" w:rsidRDefault="00024E21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D93968">
              <w:rPr>
                <w:rFonts w:ascii="Arial" w:hAnsi="Arial" w:cs="Arial"/>
              </w:rPr>
              <w:t>drafted and Agreed.</w:t>
            </w:r>
          </w:p>
          <w:p w14:paraId="0EFEFBF4" w14:textId="77777777" w:rsidR="00D93968" w:rsidRDefault="00D9396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1A204E94" w14:textId="77777777" w:rsidR="00D93968" w:rsidRDefault="00D9396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14:paraId="7086AA01" w14:textId="473B1DB1" w:rsidR="00D93968" w:rsidRPr="000E2A83" w:rsidRDefault="00D93968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to open initial discussions with UAH</w:t>
            </w:r>
            <w:r w:rsidR="004165EB">
              <w:rPr>
                <w:rFonts w:ascii="Arial" w:hAnsi="Arial" w:cs="Arial"/>
              </w:rPr>
              <w:t>.</w:t>
            </w:r>
          </w:p>
        </w:tc>
      </w:tr>
      <w:tr w:rsidR="009D22FF" w:rsidRPr="000E2A83" w14:paraId="4E1C3E9A" w14:textId="77777777" w:rsidTr="00552C3E">
        <w:tc>
          <w:tcPr>
            <w:tcW w:w="675" w:type="dxa"/>
          </w:tcPr>
          <w:p w14:paraId="79C2E2C6" w14:textId="36FCD23D" w:rsidR="0032300F" w:rsidRPr="000E2A83" w:rsidRDefault="00B30C26" w:rsidP="00552C3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53276">
              <w:rPr>
                <w:rFonts w:ascii="Arial" w:hAnsi="Arial" w:cs="Arial"/>
              </w:rPr>
              <w:t>.0</w:t>
            </w:r>
          </w:p>
        </w:tc>
        <w:tc>
          <w:tcPr>
            <w:tcW w:w="2127" w:type="dxa"/>
            <w:vAlign w:val="center"/>
          </w:tcPr>
          <w:p w14:paraId="4482B50C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Date of next meeting</w:t>
            </w:r>
          </w:p>
          <w:p w14:paraId="65687595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7373C85E" w14:textId="0AB6E6B6" w:rsidR="0032300F" w:rsidRPr="000E2A83" w:rsidRDefault="00061697" w:rsidP="00552C3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  <w:r w:rsidR="0032300F" w:rsidRPr="000E2A83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9</w:t>
            </w:r>
            <w:r w:rsidR="0032300F" w:rsidRPr="000E2A83">
              <w:rPr>
                <w:rFonts w:ascii="Arial" w:hAnsi="Arial" w:cs="Arial"/>
              </w:rPr>
              <w:t xml:space="preserve">; </w:t>
            </w:r>
            <w:r w:rsidR="002051A0">
              <w:rPr>
                <w:rFonts w:ascii="Arial" w:hAnsi="Arial" w:cs="Arial"/>
              </w:rPr>
              <w:t xml:space="preserve">specific </w:t>
            </w:r>
            <w:r w:rsidR="00251D6C">
              <w:rPr>
                <w:rFonts w:ascii="Arial" w:hAnsi="Arial" w:cs="Arial"/>
              </w:rPr>
              <w:t xml:space="preserve">date and </w:t>
            </w:r>
            <w:r w:rsidR="0032300F" w:rsidRPr="000E2A83">
              <w:rPr>
                <w:rFonts w:ascii="Arial" w:hAnsi="Arial" w:cs="Arial"/>
              </w:rPr>
              <w:t>venue tbc</w:t>
            </w:r>
          </w:p>
        </w:tc>
        <w:tc>
          <w:tcPr>
            <w:tcW w:w="1196" w:type="dxa"/>
          </w:tcPr>
          <w:p w14:paraId="3BDAA5ED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D22FF" w:rsidRPr="000E2A83" w14:paraId="3FC0FBF5" w14:textId="77777777" w:rsidTr="00552C3E">
        <w:tc>
          <w:tcPr>
            <w:tcW w:w="675" w:type="dxa"/>
          </w:tcPr>
          <w:p w14:paraId="2C9A7B0E" w14:textId="33E200DC" w:rsidR="0032300F" w:rsidRPr="000E2A83" w:rsidRDefault="00B30C26" w:rsidP="00552C3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53276">
              <w:rPr>
                <w:rFonts w:ascii="Arial" w:hAnsi="Arial" w:cs="Arial"/>
              </w:rPr>
              <w:t>.0</w:t>
            </w:r>
          </w:p>
        </w:tc>
        <w:tc>
          <w:tcPr>
            <w:tcW w:w="2127" w:type="dxa"/>
          </w:tcPr>
          <w:p w14:paraId="3D6F8B26" w14:textId="77777777" w:rsidR="0032300F" w:rsidRPr="000E2A83" w:rsidRDefault="0032300F" w:rsidP="00552C3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>Close</w:t>
            </w:r>
          </w:p>
        </w:tc>
        <w:tc>
          <w:tcPr>
            <w:tcW w:w="5244" w:type="dxa"/>
            <w:vAlign w:val="center"/>
          </w:tcPr>
          <w:p w14:paraId="7B39FA15" w14:textId="1EA969CC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0E2A83">
              <w:rPr>
                <w:rFonts w:ascii="Arial" w:hAnsi="Arial" w:cs="Arial"/>
              </w:rPr>
              <w:t xml:space="preserve">The meeting closed at </w:t>
            </w:r>
            <w:r w:rsidR="002051A0">
              <w:rPr>
                <w:rFonts w:ascii="Arial" w:hAnsi="Arial" w:cs="Arial"/>
              </w:rPr>
              <w:t>4</w:t>
            </w:r>
            <w:r w:rsidR="005324F3">
              <w:rPr>
                <w:rFonts w:ascii="Arial" w:hAnsi="Arial" w:cs="Arial"/>
              </w:rPr>
              <w:t>.30</w:t>
            </w:r>
            <w:r w:rsidR="00251D6C">
              <w:rPr>
                <w:rFonts w:ascii="Arial" w:hAnsi="Arial" w:cs="Arial"/>
              </w:rPr>
              <w:t>p</w:t>
            </w:r>
            <w:r w:rsidR="00853276">
              <w:rPr>
                <w:rFonts w:ascii="Arial" w:hAnsi="Arial" w:cs="Arial"/>
              </w:rPr>
              <w:t>m.</w:t>
            </w:r>
          </w:p>
          <w:p w14:paraId="7A3BEA31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96" w:type="dxa"/>
          </w:tcPr>
          <w:p w14:paraId="67944FA9" w14:textId="77777777" w:rsidR="0032300F" w:rsidRPr="000E2A83" w:rsidRDefault="0032300F" w:rsidP="00552C3E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698EBF9E" w14:textId="77777777" w:rsidR="0032300F" w:rsidRPr="000E2A83" w:rsidRDefault="0032300F" w:rsidP="0032300F">
      <w:pPr>
        <w:spacing w:after="0"/>
        <w:contextualSpacing/>
        <w:jc w:val="both"/>
        <w:rPr>
          <w:rFonts w:ascii="Arial" w:hAnsi="Arial" w:cs="Arial"/>
        </w:rPr>
      </w:pPr>
    </w:p>
    <w:p w14:paraId="2459F388" w14:textId="77777777" w:rsidR="0032300F" w:rsidRPr="000E2A83" w:rsidRDefault="0032300F" w:rsidP="0032300F">
      <w:pPr>
        <w:spacing w:after="0"/>
        <w:contextualSpacing/>
        <w:jc w:val="both"/>
        <w:rPr>
          <w:rFonts w:ascii="Arial" w:hAnsi="Arial" w:cs="Arial"/>
        </w:rPr>
      </w:pPr>
    </w:p>
    <w:p w14:paraId="29E067CC" w14:textId="77777777" w:rsidR="0032300F" w:rsidRPr="000E2A83" w:rsidRDefault="0032300F" w:rsidP="0032300F">
      <w:pPr>
        <w:jc w:val="both"/>
        <w:rPr>
          <w:rFonts w:ascii="Arial" w:hAnsi="Arial" w:cs="Arial"/>
        </w:rPr>
      </w:pPr>
    </w:p>
    <w:p w14:paraId="20FACA36" w14:textId="77777777" w:rsidR="000E46CF" w:rsidRPr="000E2A83" w:rsidRDefault="000E46CF">
      <w:pPr>
        <w:rPr>
          <w:rFonts w:ascii="Arial" w:hAnsi="Arial" w:cs="Arial"/>
        </w:rPr>
      </w:pPr>
    </w:p>
    <w:sectPr w:rsidR="000E46CF" w:rsidRPr="000E2A83" w:rsidSect="00556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3533"/>
    <w:multiLevelType w:val="hybridMultilevel"/>
    <w:tmpl w:val="C7386B44"/>
    <w:lvl w:ilvl="0" w:tplc="C08EA53E">
      <w:start w:val="3"/>
      <w:numFmt w:val="bullet"/>
      <w:lvlText w:val="-"/>
      <w:lvlJc w:val="left"/>
      <w:pPr>
        <w:ind w:left="645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F7631"/>
    <w:multiLevelType w:val="hybridMultilevel"/>
    <w:tmpl w:val="BA087ADE"/>
    <w:lvl w:ilvl="0" w:tplc="DD6272C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0F"/>
    <w:rsid w:val="000042E7"/>
    <w:rsid w:val="00024E21"/>
    <w:rsid w:val="000334EB"/>
    <w:rsid w:val="00052B88"/>
    <w:rsid w:val="00057B2F"/>
    <w:rsid w:val="00061697"/>
    <w:rsid w:val="000671C9"/>
    <w:rsid w:val="00085A04"/>
    <w:rsid w:val="000A4F0B"/>
    <w:rsid w:val="000B06C8"/>
    <w:rsid w:val="000D0E37"/>
    <w:rsid w:val="000E2A83"/>
    <w:rsid w:val="000E46CF"/>
    <w:rsid w:val="000F7595"/>
    <w:rsid w:val="000F7EFA"/>
    <w:rsid w:val="001055F9"/>
    <w:rsid w:val="001104AA"/>
    <w:rsid w:val="00112B86"/>
    <w:rsid w:val="00141B4D"/>
    <w:rsid w:val="00147394"/>
    <w:rsid w:val="001B193E"/>
    <w:rsid w:val="001B6F76"/>
    <w:rsid w:val="001C04FE"/>
    <w:rsid w:val="001C2F8F"/>
    <w:rsid w:val="001C480E"/>
    <w:rsid w:val="001D15C5"/>
    <w:rsid w:val="001E4BA7"/>
    <w:rsid w:val="00202807"/>
    <w:rsid w:val="002051A0"/>
    <w:rsid w:val="002404F3"/>
    <w:rsid w:val="00251429"/>
    <w:rsid w:val="00251D6C"/>
    <w:rsid w:val="002523F8"/>
    <w:rsid w:val="00253575"/>
    <w:rsid w:val="002A15C3"/>
    <w:rsid w:val="002B187D"/>
    <w:rsid w:val="002B1AED"/>
    <w:rsid w:val="002B3BF6"/>
    <w:rsid w:val="002C270F"/>
    <w:rsid w:val="002C3797"/>
    <w:rsid w:val="002C782A"/>
    <w:rsid w:val="002E4116"/>
    <w:rsid w:val="002F2A0B"/>
    <w:rsid w:val="0032300F"/>
    <w:rsid w:val="00326B82"/>
    <w:rsid w:val="00360557"/>
    <w:rsid w:val="00373366"/>
    <w:rsid w:val="0038341C"/>
    <w:rsid w:val="003E1EEE"/>
    <w:rsid w:val="003E2A3E"/>
    <w:rsid w:val="003E60A9"/>
    <w:rsid w:val="003F2841"/>
    <w:rsid w:val="004165EB"/>
    <w:rsid w:val="004179CA"/>
    <w:rsid w:val="004756F7"/>
    <w:rsid w:val="00480EE7"/>
    <w:rsid w:val="004A1CDB"/>
    <w:rsid w:val="004A4940"/>
    <w:rsid w:val="004D57D4"/>
    <w:rsid w:val="004D5850"/>
    <w:rsid w:val="0050662A"/>
    <w:rsid w:val="0052548A"/>
    <w:rsid w:val="005324F3"/>
    <w:rsid w:val="00540191"/>
    <w:rsid w:val="005522E3"/>
    <w:rsid w:val="005705AA"/>
    <w:rsid w:val="005E0021"/>
    <w:rsid w:val="00610D12"/>
    <w:rsid w:val="00615AC8"/>
    <w:rsid w:val="00640CB6"/>
    <w:rsid w:val="00646615"/>
    <w:rsid w:val="00691245"/>
    <w:rsid w:val="006D7BAB"/>
    <w:rsid w:val="006F4DD0"/>
    <w:rsid w:val="006F615F"/>
    <w:rsid w:val="00716656"/>
    <w:rsid w:val="00730B63"/>
    <w:rsid w:val="00793BA8"/>
    <w:rsid w:val="007C030A"/>
    <w:rsid w:val="007D2C96"/>
    <w:rsid w:val="007E2CD6"/>
    <w:rsid w:val="007E4F88"/>
    <w:rsid w:val="00801924"/>
    <w:rsid w:val="00811C81"/>
    <w:rsid w:val="008457C8"/>
    <w:rsid w:val="00853276"/>
    <w:rsid w:val="00861BD8"/>
    <w:rsid w:val="00864329"/>
    <w:rsid w:val="0086594A"/>
    <w:rsid w:val="00871E7D"/>
    <w:rsid w:val="0088459E"/>
    <w:rsid w:val="008B3A0E"/>
    <w:rsid w:val="0090148D"/>
    <w:rsid w:val="009067D4"/>
    <w:rsid w:val="0091057D"/>
    <w:rsid w:val="00924654"/>
    <w:rsid w:val="009371D0"/>
    <w:rsid w:val="00941A48"/>
    <w:rsid w:val="0094663C"/>
    <w:rsid w:val="00950C38"/>
    <w:rsid w:val="00960E00"/>
    <w:rsid w:val="00963727"/>
    <w:rsid w:val="009657DA"/>
    <w:rsid w:val="00972435"/>
    <w:rsid w:val="00991FD8"/>
    <w:rsid w:val="00992C0C"/>
    <w:rsid w:val="009A3BC3"/>
    <w:rsid w:val="009B7328"/>
    <w:rsid w:val="009B7698"/>
    <w:rsid w:val="009C312B"/>
    <w:rsid w:val="009D22FF"/>
    <w:rsid w:val="00A05B61"/>
    <w:rsid w:val="00A34CA2"/>
    <w:rsid w:val="00A47A41"/>
    <w:rsid w:val="00A53D0E"/>
    <w:rsid w:val="00A62533"/>
    <w:rsid w:val="00AB0E4B"/>
    <w:rsid w:val="00AB5A05"/>
    <w:rsid w:val="00AB78A7"/>
    <w:rsid w:val="00AC3DED"/>
    <w:rsid w:val="00AD52C9"/>
    <w:rsid w:val="00B1765F"/>
    <w:rsid w:val="00B30C26"/>
    <w:rsid w:val="00B43D0A"/>
    <w:rsid w:val="00B52A5F"/>
    <w:rsid w:val="00B85233"/>
    <w:rsid w:val="00B964CB"/>
    <w:rsid w:val="00BB3033"/>
    <w:rsid w:val="00C013BB"/>
    <w:rsid w:val="00C03555"/>
    <w:rsid w:val="00C104D2"/>
    <w:rsid w:val="00C17B76"/>
    <w:rsid w:val="00C35456"/>
    <w:rsid w:val="00C6262A"/>
    <w:rsid w:val="00C72BB4"/>
    <w:rsid w:val="00C9138A"/>
    <w:rsid w:val="00D004DF"/>
    <w:rsid w:val="00D04B62"/>
    <w:rsid w:val="00D07B97"/>
    <w:rsid w:val="00D132A0"/>
    <w:rsid w:val="00D20DDE"/>
    <w:rsid w:val="00D21DE6"/>
    <w:rsid w:val="00D234C6"/>
    <w:rsid w:val="00D34DF8"/>
    <w:rsid w:val="00D55627"/>
    <w:rsid w:val="00D874E8"/>
    <w:rsid w:val="00D92F53"/>
    <w:rsid w:val="00D93968"/>
    <w:rsid w:val="00D9523B"/>
    <w:rsid w:val="00DD2703"/>
    <w:rsid w:val="00DF1056"/>
    <w:rsid w:val="00DF7090"/>
    <w:rsid w:val="00E060C5"/>
    <w:rsid w:val="00E21D82"/>
    <w:rsid w:val="00E406E4"/>
    <w:rsid w:val="00E46D46"/>
    <w:rsid w:val="00E53D04"/>
    <w:rsid w:val="00E57075"/>
    <w:rsid w:val="00E735AE"/>
    <w:rsid w:val="00E93C1C"/>
    <w:rsid w:val="00E96804"/>
    <w:rsid w:val="00EA6163"/>
    <w:rsid w:val="00EB0509"/>
    <w:rsid w:val="00EC019E"/>
    <w:rsid w:val="00EE6688"/>
    <w:rsid w:val="00F063A9"/>
    <w:rsid w:val="00F07426"/>
    <w:rsid w:val="00F323C9"/>
    <w:rsid w:val="00F75388"/>
    <w:rsid w:val="00F9444E"/>
    <w:rsid w:val="00FA08B6"/>
    <w:rsid w:val="00FB0EC2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8B5B"/>
  <w15:docId w15:val="{C01DC98F-DA4B-4CD9-B880-B5B5284B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0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0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Kerry</dc:creator>
  <cp:lastModifiedBy>Sarah Mcnamee</cp:lastModifiedBy>
  <cp:revision>2</cp:revision>
  <dcterms:created xsi:type="dcterms:W3CDTF">2019-04-28T12:32:00Z</dcterms:created>
  <dcterms:modified xsi:type="dcterms:W3CDTF">2019-04-28T12:32:00Z</dcterms:modified>
</cp:coreProperties>
</file>